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00" w:rsidRPr="00617FCE" w:rsidRDefault="00553300" w:rsidP="00553300">
      <w:pPr>
        <w:spacing w:line="580" w:lineRule="exact"/>
        <w:jc w:val="center"/>
        <w:rPr>
          <w:rFonts w:ascii="方正小标宋简体" w:eastAsia="方正小标宋简体"/>
          <w:sz w:val="44"/>
          <w:szCs w:val="44"/>
        </w:rPr>
      </w:pPr>
      <w:r w:rsidRPr="00617FCE">
        <w:rPr>
          <w:rFonts w:ascii="方正小标宋简体" w:eastAsia="方正小标宋简体" w:hint="eastAsia"/>
          <w:sz w:val="44"/>
          <w:szCs w:val="44"/>
        </w:rPr>
        <w:t>济南市中级人民法院</w:t>
      </w:r>
    </w:p>
    <w:p w:rsidR="00553300" w:rsidRPr="00617FCE" w:rsidRDefault="00553300" w:rsidP="00553300">
      <w:pPr>
        <w:spacing w:line="580" w:lineRule="exact"/>
        <w:jc w:val="center"/>
        <w:rPr>
          <w:rFonts w:ascii="方正小标宋简体" w:eastAsia="方正小标宋简体"/>
          <w:sz w:val="44"/>
          <w:szCs w:val="44"/>
        </w:rPr>
      </w:pPr>
      <w:r w:rsidRPr="00617FCE">
        <w:rPr>
          <w:rFonts w:ascii="方正小标宋简体" w:eastAsia="方正小标宋简体" w:hint="eastAsia"/>
          <w:sz w:val="44"/>
          <w:szCs w:val="44"/>
        </w:rPr>
        <w:t>关于适用繁简分流改革规定审理</w:t>
      </w:r>
    </w:p>
    <w:p w:rsidR="00553300" w:rsidRPr="00617FCE" w:rsidRDefault="00553300" w:rsidP="00553300">
      <w:pPr>
        <w:spacing w:line="580" w:lineRule="exact"/>
        <w:jc w:val="center"/>
        <w:rPr>
          <w:rFonts w:ascii="方正小标宋简体" w:eastAsia="方正小标宋简体"/>
          <w:sz w:val="44"/>
          <w:szCs w:val="44"/>
        </w:rPr>
      </w:pPr>
      <w:r w:rsidRPr="00617FCE">
        <w:rPr>
          <w:rFonts w:ascii="方正小标宋简体" w:eastAsia="方正小标宋简体" w:hint="eastAsia"/>
          <w:sz w:val="44"/>
          <w:szCs w:val="44"/>
        </w:rPr>
        <w:t>银行卡纠纷案件的指导意见(试行)</w:t>
      </w:r>
    </w:p>
    <w:p w:rsidR="00553300" w:rsidRPr="00617FCE" w:rsidRDefault="00553300" w:rsidP="00553300">
      <w:pPr>
        <w:autoSpaceDE w:val="0"/>
        <w:autoSpaceDN w:val="0"/>
        <w:adjustRightInd w:val="0"/>
        <w:spacing w:line="620" w:lineRule="exact"/>
        <w:rPr>
          <w:rFonts w:cs="Calibri"/>
          <w:b/>
          <w:bCs/>
          <w:kern w:val="0"/>
          <w:sz w:val="44"/>
          <w:szCs w:val="44"/>
        </w:rPr>
      </w:pPr>
    </w:p>
    <w:p w:rsidR="00553300" w:rsidRPr="00617FCE" w:rsidRDefault="00553300" w:rsidP="00553300">
      <w:pPr>
        <w:autoSpaceDE w:val="0"/>
        <w:autoSpaceDN w:val="0"/>
        <w:adjustRightInd w:val="0"/>
        <w:spacing w:line="620" w:lineRule="exact"/>
        <w:ind w:firstLine="640"/>
        <w:rPr>
          <w:rFonts w:ascii="仿宋_GB2312" w:eastAsia="仿宋_GB2312" w:hAnsi="仿宋" w:cs="??_GB2312"/>
          <w:kern w:val="0"/>
          <w:sz w:val="32"/>
          <w:szCs w:val="32"/>
        </w:rPr>
      </w:pPr>
      <w:r w:rsidRPr="00617FCE">
        <w:rPr>
          <w:rFonts w:ascii="仿宋_GB2312" w:eastAsia="仿宋_GB2312" w:hAnsi="仿宋" w:cs="宋体" w:hint="eastAsia"/>
          <w:kern w:val="0"/>
          <w:sz w:val="32"/>
          <w:szCs w:val="32"/>
          <w:lang w:val="zh-CN"/>
        </w:rPr>
        <w:t>为推动案件繁简分流，统一裁判标准，提高银行卡纠纷案件审判质效，根据《中华人民共和国合同法》、《中华人民共和国商业银行法》、《中华人民共和国民事诉讼法》、《最高人民法院民事诉讼程序繁简分流改革试点实施办法》等有关法律、司法解释及《济南市中级人民法院关于民事诉讼程序繁简分流改革试点工作实施方案（试行）》的规定，结合全市法院审判工作实际，制定本指导意见。</w:t>
      </w:r>
    </w:p>
    <w:p w:rsidR="00553300" w:rsidRPr="00617FCE" w:rsidRDefault="00553300" w:rsidP="00553300">
      <w:pPr>
        <w:autoSpaceDE w:val="0"/>
        <w:autoSpaceDN w:val="0"/>
        <w:adjustRightInd w:val="0"/>
        <w:spacing w:line="620" w:lineRule="exact"/>
        <w:ind w:firstLine="640"/>
        <w:rPr>
          <w:rFonts w:ascii="??_GB2312" w:eastAsia="黑体" w:hAnsi="??_GB2312" w:cs="??_GB2312"/>
          <w:kern w:val="0"/>
          <w:sz w:val="32"/>
          <w:szCs w:val="32"/>
        </w:rPr>
      </w:pPr>
      <w:r w:rsidRPr="00617FCE">
        <w:rPr>
          <w:rFonts w:ascii="黑体" w:eastAsia="黑体" w:hAnsi="??_GB2312" w:cs="黑体" w:hint="eastAsia"/>
          <w:kern w:val="0"/>
          <w:sz w:val="32"/>
          <w:szCs w:val="32"/>
          <w:lang w:val="zh-CN"/>
        </w:rPr>
        <w:t xml:space="preserve">一、程序方面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kern w:val="0"/>
          <w:sz w:val="32"/>
          <w:szCs w:val="32"/>
          <w:lang w:val="zh-CN"/>
        </w:rPr>
        <w:t>第一条【适用范围】</w:t>
      </w:r>
      <w:r w:rsidRPr="00617FCE">
        <w:rPr>
          <w:rFonts w:ascii="仿宋_GB2312" w:eastAsia="仿宋_GB2312" w:hAnsi="仿宋" w:cs="宋体" w:hint="eastAsia"/>
          <w:kern w:val="0"/>
          <w:sz w:val="32"/>
          <w:szCs w:val="32"/>
          <w:lang w:val="zh-CN"/>
        </w:rPr>
        <w:t xml:space="preserve"> 本意见所称银行卡纠纷，包括借记卡纠纷和信用卡纠纷。</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持卡人与发卡行、非银行支付机构、特约商户等相关主体之间因申领、使用银行卡等行为产生的以下民事纠纷，适用本意见：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 xml:space="preserve">（一）以发卡行作为原告，以持卡人作为被告，以持卡人经催收仍不予偿还欠款为基础诉讼事实，以要求持卡人偿还信用卡透支欠款本金、利息、手续费、超限费及滞纳金等为诉讼请求的欠款类信用卡纠纷案件；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lastRenderedPageBreak/>
        <w:t>（二）因不法分子</w:t>
      </w:r>
      <w:proofErr w:type="gramStart"/>
      <w:r w:rsidRPr="00617FCE">
        <w:rPr>
          <w:rFonts w:ascii="仿宋_GB2312" w:eastAsia="仿宋_GB2312" w:hAnsi="仿宋" w:cs="宋体" w:hint="eastAsia"/>
          <w:kern w:val="0"/>
          <w:sz w:val="32"/>
          <w:szCs w:val="32"/>
          <w:lang w:val="zh-CN"/>
        </w:rPr>
        <w:t>盗刷银行</w:t>
      </w:r>
      <w:proofErr w:type="gramEnd"/>
      <w:r w:rsidRPr="00617FCE">
        <w:rPr>
          <w:rFonts w:ascii="仿宋_GB2312" w:eastAsia="仿宋_GB2312" w:hAnsi="仿宋" w:cs="宋体" w:hint="eastAsia"/>
          <w:kern w:val="0"/>
          <w:sz w:val="32"/>
          <w:szCs w:val="32"/>
          <w:lang w:val="zh-CN"/>
        </w:rPr>
        <w:t>卡的行为而引发的持卡人要求发卡</w:t>
      </w:r>
      <w:proofErr w:type="gramStart"/>
      <w:r w:rsidRPr="00617FCE">
        <w:rPr>
          <w:rFonts w:ascii="仿宋_GB2312" w:eastAsia="仿宋_GB2312" w:hAnsi="仿宋" w:cs="宋体" w:hint="eastAsia"/>
          <w:kern w:val="0"/>
          <w:sz w:val="32"/>
          <w:szCs w:val="32"/>
          <w:lang w:val="zh-CN"/>
        </w:rPr>
        <w:t>行承担</w:t>
      </w:r>
      <w:proofErr w:type="gramEnd"/>
      <w:r w:rsidRPr="00617FCE">
        <w:rPr>
          <w:rFonts w:ascii="仿宋_GB2312" w:eastAsia="仿宋_GB2312" w:hAnsi="仿宋" w:cs="宋体" w:hint="eastAsia"/>
          <w:kern w:val="0"/>
          <w:sz w:val="32"/>
          <w:szCs w:val="32"/>
          <w:lang w:val="zh-CN"/>
        </w:rPr>
        <w:t>给付借记卡内被盗</w:t>
      </w:r>
      <w:proofErr w:type="gramStart"/>
      <w:r w:rsidRPr="00617FCE">
        <w:rPr>
          <w:rFonts w:ascii="仿宋_GB2312" w:eastAsia="仿宋_GB2312" w:hAnsi="仿宋" w:cs="宋体" w:hint="eastAsia"/>
          <w:kern w:val="0"/>
          <w:sz w:val="32"/>
          <w:szCs w:val="32"/>
          <w:lang w:val="zh-CN"/>
        </w:rPr>
        <w:t>刷资金</w:t>
      </w:r>
      <w:proofErr w:type="gramEnd"/>
      <w:r w:rsidRPr="00617FCE">
        <w:rPr>
          <w:rFonts w:ascii="仿宋_GB2312" w:eastAsia="仿宋_GB2312" w:hAnsi="仿宋" w:cs="宋体" w:hint="eastAsia"/>
          <w:kern w:val="0"/>
          <w:sz w:val="32"/>
          <w:szCs w:val="32"/>
          <w:lang w:val="zh-CN"/>
        </w:rPr>
        <w:t>本息，或者返还被发卡行扣划信用卡本息责任，或者抗辩其不应偿还被盗刷信用卡本息的</w:t>
      </w:r>
      <w:proofErr w:type="gramStart"/>
      <w:r w:rsidRPr="00617FCE">
        <w:rPr>
          <w:rFonts w:ascii="仿宋_GB2312" w:eastAsia="仿宋_GB2312" w:hAnsi="仿宋" w:cs="宋体" w:hint="eastAsia"/>
          <w:kern w:val="0"/>
          <w:sz w:val="32"/>
          <w:szCs w:val="32"/>
          <w:lang w:val="zh-CN"/>
        </w:rPr>
        <w:t>盗刷类</w:t>
      </w:r>
      <w:proofErr w:type="gramEnd"/>
      <w:r w:rsidRPr="00617FCE">
        <w:rPr>
          <w:rFonts w:ascii="仿宋_GB2312" w:eastAsia="仿宋_GB2312" w:hAnsi="仿宋" w:cs="宋体" w:hint="eastAsia"/>
          <w:kern w:val="0"/>
          <w:sz w:val="32"/>
          <w:szCs w:val="32"/>
          <w:lang w:val="zh-CN"/>
        </w:rPr>
        <w:t>银行卡纠纷案件。</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（三）持卡人因发卡行收取费用、开通业务、提供服务等产生争议而起诉发卡行，要求维护自身合法权益的维权类银行卡纠纷案件，主要包括持卡人对银行</w:t>
      </w:r>
      <w:proofErr w:type="gramStart"/>
      <w:r w:rsidRPr="00617FCE">
        <w:rPr>
          <w:rFonts w:ascii="仿宋_GB2312" w:eastAsia="仿宋_GB2312" w:hAnsi="仿宋" w:cs="宋体" w:hint="eastAsia"/>
          <w:kern w:val="0"/>
          <w:sz w:val="32"/>
          <w:szCs w:val="32"/>
          <w:lang w:val="zh-CN"/>
        </w:rPr>
        <w:t>卡合同</w:t>
      </w:r>
      <w:proofErr w:type="gramEnd"/>
      <w:r w:rsidRPr="00617FCE">
        <w:rPr>
          <w:rFonts w:ascii="仿宋_GB2312" w:eastAsia="仿宋_GB2312" w:hAnsi="仿宋" w:cs="宋体" w:hint="eastAsia"/>
          <w:kern w:val="0"/>
          <w:sz w:val="32"/>
          <w:szCs w:val="32"/>
          <w:lang w:val="zh-CN"/>
        </w:rPr>
        <w:t>中的格式条款有争议、发卡行擅自为持卡人开通的增值业务、持卡人对存入银行的欠款数额有争议等类型的案件。</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kern w:val="0"/>
          <w:sz w:val="32"/>
          <w:szCs w:val="32"/>
          <w:lang w:val="zh-CN"/>
        </w:rPr>
        <w:t xml:space="preserve">第二条【诉前调解】 </w:t>
      </w:r>
      <w:r w:rsidRPr="00617FCE">
        <w:rPr>
          <w:rFonts w:ascii="仿宋_GB2312" w:eastAsia="仿宋_GB2312" w:hAnsi="仿宋" w:cs="宋体" w:hint="eastAsia"/>
          <w:kern w:val="0"/>
          <w:sz w:val="32"/>
          <w:szCs w:val="32"/>
          <w:lang w:val="zh-CN"/>
        </w:rPr>
        <w:t>对适宜调解的银行卡纠纷案件，经各方当事人同意，人民法院登记立案前可以先进行诉前调解。诉前调解可以由</w:t>
      </w:r>
      <w:proofErr w:type="gramStart"/>
      <w:r w:rsidRPr="00617FCE">
        <w:rPr>
          <w:rFonts w:ascii="仿宋_GB2312" w:eastAsia="仿宋_GB2312" w:hAnsi="仿宋" w:cs="宋体" w:hint="eastAsia"/>
          <w:kern w:val="0"/>
          <w:sz w:val="32"/>
          <w:szCs w:val="32"/>
          <w:lang w:val="zh-CN"/>
        </w:rPr>
        <w:t>人民法院诉调对接</w:t>
      </w:r>
      <w:proofErr w:type="gramEnd"/>
      <w:r w:rsidRPr="00617FCE">
        <w:rPr>
          <w:rFonts w:ascii="仿宋_GB2312" w:eastAsia="仿宋_GB2312" w:hAnsi="仿宋" w:cs="宋体" w:hint="eastAsia"/>
          <w:kern w:val="0"/>
          <w:sz w:val="32"/>
          <w:szCs w:val="32"/>
          <w:lang w:val="zh-CN"/>
        </w:rPr>
        <w:t>中心进行调解，也可以委派特邀调解组织、调解员进行调解，调解期限为三十日，各方当事人同意延长调解期限的，可以适当延长</w:t>
      </w:r>
      <w:r w:rsidR="009A52C7" w:rsidRPr="00F31F7D">
        <w:rPr>
          <w:rFonts w:ascii="仿宋_GB2312" w:eastAsia="仿宋_GB2312" w:hAnsi="仿宋" w:cs="宋体" w:hint="eastAsia"/>
          <w:kern w:val="0"/>
          <w:sz w:val="32"/>
          <w:szCs w:val="32"/>
          <w:lang w:val="zh-CN"/>
        </w:rPr>
        <w:t>十五日</w:t>
      </w:r>
      <w:r w:rsidRPr="00617FCE">
        <w:rPr>
          <w:rFonts w:ascii="仿宋_GB2312" w:eastAsia="仿宋_GB2312" w:hAnsi="仿宋" w:cs="宋体" w:hint="eastAsia"/>
          <w:kern w:val="0"/>
          <w:sz w:val="32"/>
          <w:szCs w:val="32"/>
          <w:lang w:val="zh-CN"/>
        </w:rPr>
        <w:t>。</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经诉前调解达成调解协议的，按照以下情形处理：（一）符合司法确认条件的，立案后依法审查确认；（二）申请出具调解书的，立案后依法审查并出具调解书；（三）具有给付内容的调解协议，债务人不适当履行的，债权人可以申请支付令；（四）即时履行完毕或有其他情形的，当事人可不予申请司法确认或出具调解书。</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lastRenderedPageBreak/>
        <w:t>调解不成但是当事人书面承诺放弃或者减少送达、答辩和举证期限的，应当准许。</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第三条【审判程序】</w:t>
      </w:r>
      <w:r w:rsidRPr="00617FCE">
        <w:rPr>
          <w:rFonts w:ascii="仿宋_GB2312" w:eastAsia="仿宋_GB2312" w:hAnsi="仿宋" w:cs="宋体" w:hint="eastAsia"/>
          <w:kern w:val="0"/>
          <w:sz w:val="32"/>
          <w:szCs w:val="32"/>
          <w:lang w:val="zh-CN"/>
        </w:rPr>
        <w:t xml:space="preserve"> 基层人民法院审理银行卡纠纷案件原则上应适用小额诉讼程序和简易程序。确需适用普通程序的，应首先适用独任制审理；不符合适用独任制审理条件的，方可适用合议制审理。</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基层人民法院适用普通程序审理银行卡纠纷案件，应当经分管院长批准。</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第四条【审判方式】</w:t>
      </w:r>
      <w:r w:rsidRPr="00617FCE">
        <w:rPr>
          <w:rFonts w:ascii="仿宋_GB2312" w:eastAsia="仿宋_GB2312" w:hAnsi="仿宋" w:cs="宋体" w:hint="eastAsia"/>
          <w:kern w:val="0"/>
          <w:sz w:val="32"/>
          <w:szCs w:val="32"/>
          <w:lang w:val="zh-CN"/>
        </w:rPr>
        <w:t xml:space="preserve"> 人民法院审理银行卡纠纷案件原则上应当适用要素式审判方式审理。</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第五条【起诉和受理】</w:t>
      </w:r>
      <w:r w:rsidRPr="00617FCE">
        <w:rPr>
          <w:rFonts w:ascii="仿宋_GB2312" w:eastAsia="仿宋_GB2312" w:hAnsi="仿宋" w:cs="宋体" w:hint="eastAsia"/>
          <w:kern w:val="0"/>
          <w:sz w:val="32"/>
          <w:szCs w:val="32"/>
          <w:lang w:val="zh-CN"/>
        </w:rPr>
        <w:t xml:space="preserve"> 基层人民法院应将当事人诉辩的基本案件事实要素进行列表，并将《银行卡纠纷审判要素表》嵌入网上立案系统，原告申请网上立案时按照系统自动提示填写；现场立案的，由诉讼服务中心工作人员指导原告填写。</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基层人民法院不得以当事人未填写《银行卡纠纷审判要素表》为由不予立案。</w:t>
      </w:r>
      <w:r w:rsidRPr="00617FCE">
        <w:rPr>
          <w:rFonts w:ascii="宋体" w:hAnsi="宋体" w:cs="宋体" w:hint="eastAsia"/>
          <w:kern w:val="0"/>
          <w:sz w:val="32"/>
          <w:szCs w:val="32"/>
          <w:lang w:val="zh-CN"/>
        </w:rPr>
        <w:t>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 xml:space="preserve">第六条【庭前送达】 </w:t>
      </w:r>
      <w:r w:rsidRPr="00617FCE">
        <w:rPr>
          <w:rFonts w:ascii="仿宋_GB2312" w:eastAsia="仿宋_GB2312" w:hAnsi="仿宋" w:cs="宋体" w:hint="eastAsia"/>
          <w:kern w:val="0"/>
          <w:sz w:val="32"/>
          <w:szCs w:val="32"/>
          <w:lang w:val="zh-CN"/>
        </w:rPr>
        <w:t>银行卡纠纷案件可以通过中国审判流程信息公开网、全国统一送达平台、传真、电子邮件、电话、短信、</w:t>
      </w:r>
      <w:proofErr w:type="gramStart"/>
      <w:r w:rsidRPr="00617FCE">
        <w:rPr>
          <w:rFonts w:ascii="仿宋_GB2312" w:eastAsia="仿宋_GB2312" w:hAnsi="仿宋" w:cs="宋体" w:hint="eastAsia"/>
          <w:kern w:val="0"/>
          <w:sz w:val="32"/>
          <w:szCs w:val="32"/>
          <w:lang w:val="zh-CN"/>
        </w:rPr>
        <w:t>微信等</w:t>
      </w:r>
      <w:proofErr w:type="gramEnd"/>
      <w:r w:rsidRPr="00617FCE">
        <w:rPr>
          <w:rFonts w:ascii="仿宋_GB2312" w:eastAsia="仿宋_GB2312" w:hAnsi="仿宋" w:cs="宋体" w:hint="eastAsia"/>
          <w:kern w:val="0"/>
          <w:sz w:val="32"/>
          <w:szCs w:val="32"/>
          <w:lang w:val="zh-CN"/>
        </w:rPr>
        <w:t>能够确认其收悉的电子方式送达当事人，并做好工作记录。</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lastRenderedPageBreak/>
        <w:t>当事人在庭前预留了送达地址的，以预留的地址为送达地址。当事人在合同中对合同履行过程中或者诉讼过程中的送达地址有约定的，依据约定的地址向其送达。如果当事人拒绝接收法律文书或者因变更地址后未通知对方导致法律文书未能送达的，视为有效送达，可不再予以公告送达。</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原告填写《银行卡纠纷审判要素表》的，基层人民法院应当在立案之日起三个工作日内向被告和第三人送达起诉状副本及原告填写的《银行卡纠纷审判要素表》副本，并告知被告和第三人针对要素表内容进行答辩，表明承认或否认的意见。对于否认的部分，写明所依据的事实和证据</w:t>
      </w:r>
      <w:bookmarkStart w:id="0" w:name="_GoBack"/>
      <w:bookmarkEnd w:id="0"/>
      <w:r w:rsidRPr="00617FCE">
        <w:rPr>
          <w:rFonts w:ascii="仿宋_GB2312" w:eastAsia="仿宋_GB2312" w:hAnsi="仿宋" w:cs="宋体" w:hint="eastAsia"/>
          <w:kern w:val="0"/>
          <w:sz w:val="32"/>
          <w:szCs w:val="32"/>
          <w:lang w:val="zh-CN"/>
        </w:rPr>
        <w:t>。</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被告和第三人应填写基层人民法院送达的《银行卡纠纷审判要素表》，在基层人民法院规定的时间内提交人民法院。逾期不提交不影响案件审理。</w:t>
      </w:r>
    </w:p>
    <w:p w:rsidR="00553300" w:rsidRPr="00617FCE" w:rsidRDefault="00553300" w:rsidP="00553300">
      <w:pPr>
        <w:autoSpaceDE w:val="0"/>
        <w:autoSpaceDN w:val="0"/>
        <w:adjustRightInd w:val="0"/>
        <w:spacing w:line="620" w:lineRule="exact"/>
        <w:ind w:firstLine="640"/>
        <w:rPr>
          <w:rFonts w:ascii="仿宋_GB2312" w:eastAsia="仿宋_GB2312" w:hAnsi="仿宋" w:cs="宋体"/>
          <w:color w:val="FF0000"/>
          <w:kern w:val="0"/>
          <w:sz w:val="32"/>
          <w:szCs w:val="32"/>
          <w:lang w:val="zh-CN"/>
        </w:rPr>
      </w:pPr>
      <w:r w:rsidRPr="00617FCE">
        <w:rPr>
          <w:rFonts w:ascii="仿宋_GB2312" w:eastAsia="仿宋_GB2312" w:hAnsi="仿宋" w:cs="宋体" w:hint="eastAsia"/>
          <w:b/>
          <w:bCs/>
          <w:kern w:val="0"/>
          <w:sz w:val="32"/>
          <w:szCs w:val="32"/>
          <w:lang w:val="zh-CN"/>
        </w:rPr>
        <w:t>第七条【举证期和答辩期】</w:t>
      </w:r>
      <w:r w:rsidRPr="00617FCE">
        <w:rPr>
          <w:rFonts w:ascii="仿宋_GB2312" w:eastAsia="仿宋_GB2312" w:hAnsi="仿宋" w:cs="宋体" w:hint="eastAsia"/>
          <w:kern w:val="0"/>
          <w:sz w:val="32"/>
          <w:szCs w:val="32"/>
          <w:lang w:val="zh-CN"/>
        </w:rPr>
        <w:t xml:space="preserve"> 银行卡纠纷案件原则上不再确定举证期限和答辩期间，征求当事人意见后可立即开庭审理或确定开庭日期，并记入笔录；当事人坚持举证期限、答辩期间的，举证期限、答辩期间由人民法院确定，举证期限原则上为七日，最长不超过十五日，答辩期间一般不超过七日。</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第八条【庭前会议】</w:t>
      </w:r>
      <w:r w:rsidRPr="00617FCE">
        <w:rPr>
          <w:rFonts w:ascii="仿宋_GB2312" w:eastAsia="仿宋_GB2312" w:hAnsi="仿宋" w:cs="宋体" w:hint="eastAsia"/>
          <w:kern w:val="0"/>
          <w:sz w:val="32"/>
          <w:szCs w:val="32"/>
          <w:lang w:val="zh-CN"/>
        </w:rPr>
        <w:t xml:space="preserve"> 法官或受法官委托的法官助理主持召开庭前会议，完成核对当事人身份、交代诉讼权利和义务、组织</w:t>
      </w:r>
      <w:r w:rsidRPr="00617FCE">
        <w:rPr>
          <w:rFonts w:ascii="仿宋_GB2312" w:eastAsia="仿宋_GB2312" w:hAnsi="仿宋" w:cs="宋体" w:hint="eastAsia"/>
          <w:kern w:val="0"/>
          <w:sz w:val="32"/>
          <w:szCs w:val="32"/>
          <w:lang w:val="zh-CN"/>
        </w:rPr>
        <w:lastRenderedPageBreak/>
        <w:t>交换证据等相关程序性事项，并审阅原、被告和第三人提交的《银行卡纠纷审判要素表》，总结无争议和有争议的事实，归纳争议焦点，主持庭前调解。</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庭前调解达成协议的，制作调解书，由承办法官审核签发；调解未达成协议的，报请承办法官直接开庭审理。</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第九条【开庭审理】</w:t>
      </w:r>
      <w:r w:rsidRPr="00617FCE">
        <w:rPr>
          <w:rFonts w:ascii="仿宋_GB2312" w:eastAsia="仿宋_GB2312" w:hAnsi="仿宋" w:cs="宋体" w:hint="eastAsia"/>
          <w:kern w:val="0"/>
          <w:sz w:val="32"/>
          <w:szCs w:val="32"/>
          <w:lang w:val="zh-CN"/>
        </w:rPr>
        <w:t xml:space="preserve"> 开庭时应当围绕相关事实要素并结合诉讼请求确定庭审顺序。对庭前会议确定的案件事实，不再进行调查。对双方无争议的要素予以确认并记入庭审笔录；对双方有争议的要素重点审查，引导当事人举证、质证和辩论。除适用普通程序审理的案件外，不受法庭调查、法庭辩论等庭审程序的限制。</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开庭审理可采用在线视频方式进行。</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第十条【委托调解】</w:t>
      </w:r>
      <w:r w:rsidRPr="00617FCE">
        <w:rPr>
          <w:rFonts w:ascii="仿宋_GB2312" w:eastAsia="仿宋_GB2312" w:hAnsi="仿宋" w:cs="宋体" w:hint="eastAsia"/>
          <w:kern w:val="0"/>
          <w:sz w:val="32"/>
          <w:szCs w:val="32"/>
          <w:lang w:val="zh-CN"/>
        </w:rPr>
        <w:t xml:space="preserve"> 案件审理过程中，经各方当事人同意，可以委托、邀请调解组织、调解员进行调解，调解期限为七日，各方当事人同意延长调解期限的，可以适当延长七日，延长的调解期限不计入审理期限。</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 xml:space="preserve">经委托调解达成调解协议，当事人申请出具调解书或者撤回起诉的，人民法院应当依法审查并制作民事调解书或者裁定书。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第十一条【宣判形式】</w:t>
      </w:r>
      <w:r w:rsidRPr="00617FCE">
        <w:rPr>
          <w:rFonts w:ascii="仿宋_GB2312" w:eastAsia="仿宋_GB2312" w:hAnsi="仿宋" w:cs="宋体" w:hint="eastAsia"/>
          <w:kern w:val="0"/>
          <w:sz w:val="32"/>
          <w:szCs w:val="32"/>
          <w:lang w:val="zh-CN"/>
        </w:rPr>
        <w:t xml:space="preserve"> 银行卡纠纷案件一般应当当庭宣判。</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第十二条【文书制作】</w:t>
      </w:r>
      <w:r w:rsidRPr="00617FCE">
        <w:rPr>
          <w:rFonts w:ascii="仿宋_GB2312" w:eastAsia="仿宋_GB2312" w:hAnsi="仿宋" w:cs="宋体" w:hint="eastAsia"/>
          <w:kern w:val="0"/>
          <w:sz w:val="32"/>
          <w:szCs w:val="32"/>
          <w:lang w:val="zh-CN"/>
        </w:rPr>
        <w:t xml:space="preserve"> 银行卡纠纷案件应首先选择制作要</w:t>
      </w:r>
      <w:r w:rsidRPr="00617FCE">
        <w:rPr>
          <w:rFonts w:ascii="仿宋_GB2312" w:eastAsia="仿宋_GB2312" w:hAnsi="仿宋" w:cs="宋体" w:hint="eastAsia"/>
          <w:kern w:val="0"/>
          <w:sz w:val="32"/>
          <w:szCs w:val="32"/>
          <w:lang w:val="zh-CN"/>
        </w:rPr>
        <w:lastRenderedPageBreak/>
        <w:t>素式、表格式、令状式裁判文书。裁判文书一般不再分开当事人诉辩意见、证据认定、本院查明、本院认为部分，而是围绕争议的特定要素进行分析论证，依据相关法律</w:t>
      </w:r>
      <w:proofErr w:type="gramStart"/>
      <w:r w:rsidRPr="00617FCE">
        <w:rPr>
          <w:rFonts w:ascii="仿宋_GB2312" w:eastAsia="仿宋_GB2312" w:hAnsi="仿宋" w:cs="宋体" w:hint="eastAsia"/>
          <w:kern w:val="0"/>
          <w:sz w:val="32"/>
          <w:szCs w:val="32"/>
          <w:lang w:val="zh-CN"/>
        </w:rPr>
        <w:t>作出</w:t>
      </w:r>
      <w:proofErr w:type="gramEnd"/>
      <w:r w:rsidRPr="00617FCE">
        <w:rPr>
          <w:rFonts w:ascii="仿宋_GB2312" w:eastAsia="仿宋_GB2312" w:hAnsi="仿宋" w:cs="宋体" w:hint="eastAsia"/>
          <w:kern w:val="0"/>
          <w:sz w:val="32"/>
          <w:szCs w:val="32"/>
          <w:lang w:val="zh-CN"/>
        </w:rPr>
        <w:t>裁判。对无争议的要素简单罗列，不再分析论证。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对不适宜制作要素式、表格式、令状式裁判文书的案件，可以简化裁判文书，主要记载当事人的基本信息，诉讼请求、答辩意见、主要事实、简要裁判理由、裁判依据、裁判主文等内容。</w:t>
      </w:r>
    </w:p>
    <w:p w:rsidR="00553300" w:rsidRPr="00617FCE" w:rsidRDefault="00553300" w:rsidP="00553300">
      <w:pPr>
        <w:tabs>
          <w:tab w:val="left" w:pos="691"/>
        </w:tabs>
        <w:autoSpaceDE w:val="0"/>
        <w:autoSpaceDN w:val="0"/>
        <w:adjustRightInd w:val="0"/>
        <w:spacing w:line="620" w:lineRule="exact"/>
        <w:ind w:firstLine="640"/>
        <w:rPr>
          <w:rFonts w:ascii="黑体" w:eastAsia="黑体" w:hAnsi="??_GB2312" w:cs="黑体"/>
          <w:kern w:val="0"/>
          <w:sz w:val="32"/>
          <w:szCs w:val="32"/>
          <w:lang w:val="zh-CN"/>
        </w:rPr>
      </w:pPr>
      <w:r w:rsidRPr="00617FCE">
        <w:rPr>
          <w:rFonts w:ascii="黑体" w:eastAsia="黑体" w:hAnsi="??_GB2312" w:cs="黑体" w:hint="eastAsia"/>
          <w:kern w:val="0"/>
          <w:sz w:val="32"/>
          <w:szCs w:val="32"/>
          <w:lang w:val="zh-CN"/>
        </w:rPr>
        <w:t>二、实体审理中的法律适用方面</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第十三条【案由】</w:t>
      </w:r>
      <w:r w:rsidRPr="00617FCE">
        <w:rPr>
          <w:rFonts w:ascii="仿宋_GB2312" w:eastAsia="仿宋_GB2312" w:hAnsi="仿宋" w:cs="宋体" w:hint="eastAsia"/>
          <w:kern w:val="0"/>
          <w:sz w:val="32"/>
          <w:szCs w:val="32"/>
          <w:lang w:val="zh-CN"/>
        </w:rPr>
        <w:t xml:space="preserve"> 银行卡纠纷民事案件案由应当根据涉案卡种及当事人的诉讼请求不同分别确定为“借记卡纠纷”、“信用卡纠纷”。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第十四条【刑民交叉】</w:t>
      </w:r>
      <w:r w:rsidRPr="00617FCE">
        <w:rPr>
          <w:rFonts w:ascii="仿宋_GB2312" w:eastAsia="仿宋_GB2312" w:hAnsi="仿宋" w:cs="宋体" w:hint="eastAsia"/>
          <w:kern w:val="0"/>
          <w:sz w:val="32"/>
          <w:szCs w:val="32"/>
        </w:rPr>
        <w:t xml:space="preserve"> </w:t>
      </w:r>
      <w:r w:rsidRPr="00617FCE">
        <w:rPr>
          <w:rFonts w:ascii="仿宋_GB2312" w:eastAsia="仿宋_GB2312" w:hAnsi="仿宋" w:cs="宋体" w:hint="eastAsia"/>
          <w:kern w:val="0"/>
          <w:sz w:val="32"/>
          <w:szCs w:val="32"/>
          <w:lang w:val="zh-CN"/>
        </w:rPr>
        <w:t>当事人一方基于银行</w:t>
      </w:r>
      <w:proofErr w:type="gramStart"/>
      <w:r w:rsidRPr="00617FCE">
        <w:rPr>
          <w:rFonts w:ascii="仿宋_GB2312" w:eastAsia="仿宋_GB2312" w:hAnsi="仿宋" w:cs="宋体" w:hint="eastAsia"/>
          <w:kern w:val="0"/>
          <w:sz w:val="32"/>
          <w:szCs w:val="32"/>
          <w:lang w:val="zh-CN"/>
        </w:rPr>
        <w:t>卡合同</w:t>
      </w:r>
      <w:proofErr w:type="gramEnd"/>
      <w:r w:rsidRPr="00617FCE">
        <w:rPr>
          <w:rFonts w:ascii="仿宋_GB2312" w:eastAsia="仿宋_GB2312" w:hAnsi="仿宋" w:cs="宋体" w:hint="eastAsia"/>
          <w:kern w:val="0"/>
          <w:sz w:val="32"/>
          <w:szCs w:val="32"/>
          <w:lang w:val="zh-CN"/>
        </w:rPr>
        <w:t xml:space="preserve">向人民法院提起民事诉讼，不能仅因与银行卡纠纷案件有关联的事实涉嫌刑事犯罪嫌疑而裁定不予受理或者受理后裁定驳回起诉。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 xml:space="preserve">银行卡纠纷案件不需要以刑事案件的审理结果为依据的，案件应继续审理。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 xml:space="preserve">当事人一方以追赃程序未完成为由主张银行卡纠纷案件不应受理或者受理后中止审理的，人民法院不予支持。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b/>
          <w:bCs/>
          <w:kern w:val="0"/>
          <w:sz w:val="32"/>
          <w:szCs w:val="32"/>
          <w:lang w:val="zh-CN"/>
        </w:rPr>
        <w:t>第十五条【格式条款的效力】</w:t>
      </w:r>
      <w:r w:rsidRPr="00617FCE">
        <w:rPr>
          <w:rFonts w:ascii="仿宋_GB2312" w:eastAsia="仿宋_GB2312" w:hAnsi="仿宋" w:cs="宋体" w:hint="eastAsia"/>
          <w:kern w:val="0"/>
          <w:sz w:val="32"/>
          <w:szCs w:val="32"/>
        </w:rPr>
        <w:t xml:space="preserve"> 银行</w:t>
      </w:r>
      <w:proofErr w:type="gramStart"/>
      <w:r w:rsidRPr="00617FCE">
        <w:rPr>
          <w:rFonts w:ascii="仿宋_GB2312" w:eastAsia="仿宋_GB2312" w:hAnsi="仿宋" w:cs="宋体" w:hint="eastAsia"/>
          <w:kern w:val="0"/>
          <w:sz w:val="32"/>
          <w:szCs w:val="32"/>
        </w:rPr>
        <w:t>卡合同</w:t>
      </w:r>
      <w:proofErr w:type="gramEnd"/>
      <w:r w:rsidRPr="00617FCE">
        <w:rPr>
          <w:rFonts w:ascii="仿宋_GB2312" w:eastAsia="仿宋_GB2312" w:hAnsi="仿宋" w:cs="宋体" w:hint="eastAsia"/>
          <w:kern w:val="0"/>
          <w:sz w:val="32"/>
          <w:szCs w:val="32"/>
        </w:rPr>
        <w:t>系格式合同，对于合同中免除、限制发卡机构责任、排除持卡人主要权利、加重</w:t>
      </w:r>
      <w:r w:rsidRPr="00617FCE">
        <w:rPr>
          <w:rFonts w:ascii="仿宋_GB2312" w:eastAsia="仿宋_GB2312" w:hAnsi="仿宋" w:cs="宋体" w:hint="eastAsia"/>
          <w:kern w:val="0"/>
          <w:sz w:val="32"/>
          <w:szCs w:val="32"/>
        </w:rPr>
        <w:lastRenderedPageBreak/>
        <w:t xml:space="preserve">持卡人责任的格式条款的效力，人民法院应依据《中华人民共和国合同法》第三十九条、第四十条的规定进行认定。发卡机构虽尽到合理的提示和说明义务，但格式条款属于《中华人民共和国合同法》第四十条规定情形的，应认定该格式条款无效：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（一）信用卡领用合约约定：“信用卡持卡人选择最低还款额方式时，应当支付全部透支款项自银行</w:t>
      </w:r>
      <w:proofErr w:type="gramStart"/>
      <w:r w:rsidRPr="00617FCE">
        <w:rPr>
          <w:rFonts w:ascii="仿宋_GB2312" w:eastAsia="仿宋_GB2312" w:hAnsi="仿宋" w:cs="宋体" w:hint="eastAsia"/>
          <w:kern w:val="0"/>
          <w:sz w:val="32"/>
          <w:szCs w:val="32"/>
        </w:rPr>
        <w:t>记帐</w:t>
      </w:r>
      <w:proofErr w:type="gramEnd"/>
      <w:r w:rsidRPr="00617FCE">
        <w:rPr>
          <w:rFonts w:ascii="仿宋_GB2312" w:eastAsia="仿宋_GB2312" w:hAnsi="仿宋" w:cs="宋体" w:hint="eastAsia"/>
          <w:kern w:val="0"/>
          <w:sz w:val="32"/>
          <w:szCs w:val="32"/>
        </w:rPr>
        <w:t>日起，按规定利率计算的透支利息。”持卡人以上述约定违反公平原则为由请求按照</w:t>
      </w:r>
      <w:proofErr w:type="gramStart"/>
      <w:r w:rsidRPr="00617FCE">
        <w:rPr>
          <w:rFonts w:ascii="仿宋_GB2312" w:eastAsia="仿宋_GB2312" w:hAnsi="仿宋" w:cs="宋体" w:hint="eastAsia"/>
          <w:kern w:val="0"/>
          <w:sz w:val="32"/>
          <w:szCs w:val="32"/>
        </w:rPr>
        <w:t>未偿</w:t>
      </w:r>
      <w:proofErr w:type="gramEnd"/>
      <w:r w:rsidRPr="00617FCE">
        <w:rPr>
          <w:rFonts w:ascii="仿宋_GB2312" w:eastAsia="仿宋_GB2312" w:hAnsi="仿宋" w:cs="宋体" w:hint="eastAsia"/>
          <w:kern w:val="0"/>
          <w:sz w:val="32"/>
          <w:szCs w:val="32"/>
        </w:rPr>
        <w:t>还的透支款项给付透支利息的，人民法院应</w:t>
      </w:r>
      <w:proofErr w:type="gramStart"/>
      <w:r w:rsidRPr="00617FCE">
        <w:rPr>
          <w:rFonts w:ascii="仿宋_GB2312" w:eastAsia="仿宋_GB2312" w:hAnsi="仿宋" w:cs="宋体" w:hint="eastAsia"/>
          <w:kern w:val="0"/>
          <w:sz w:val="32"/>
          <w:szCs w:val="32"/>
        </w:rPr>
        <w:t>予支</w:t>
      </w:r>
      <w:proofErr w:type="gramEnd"/>
      <w:r w:rsidRPr="00617FCE">
        <w:rPr>
          <w:rFonts w:ascii="仿宋_GB2312" w:eastAsia="仿宋_GB2312" w:hAnsi="仿宋" w:cs="宋体" w:hint="eastAsia"/>
          <w:kern w:val="0"/>
          <w:sz w:val="32"/>
          <w:szCs w:val="32"/>
        </w:rPr>
        <w:t>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（二）信用卡领用合约约定：“</w:t>
      </w:r>
      <w:proofErr w:type="gramStart"/>
      <w:r w:rsidRPr="00617FCE">
        <w:rPr>
          <w:rFonts w:ascii="仿宋_GB2312" w:eastAsia="仿宋_GB2312" w:hAnsi="仿宋" w:cs="宋体" w:hint="eastAsia"/>
          <w:kern w:val="0"/>
          <w:sz w:val="32"/>
          <w:szCs w:val="32"/>
        </w:rPr>
        <w:t>未偿</w:t>
      </w:r>
      <w:proofErr w:type="gramEnd"/>
      <w:r w:rsidRPr="00617FCE">
        <w:rPr>
          <w:rFonts w:ascii="仿宋_GB2312" w:eastAsia="仿宋_GB2312" w:hAnsi="仿宋" w:cs="宋体" w:hint="eastAsia"/>
          <w:kern w:val="0"/>
          <w:sz w:val="32"/>
          <w:szCs w:val="32"/>
        </w:rPr>
        <w:t>还部分自银行</w:t>
      </w:r>
      <w:proofErr w:type="gramStart"/>
      <w:r w:rsidRPr="00617FCE">
        <w:rPr>
          <w:rFonts w:ascii="仿宋_GB2312" w:eastAsia="仿宋_GB2312" w:hAnsi="仿宋" w:cs="宋体" w:hint="eastAsia"/>
          <w:kern w:val="0"/>
          <w:sz w:val="32"/>
          <w:szCs w:val="32"/>
        </w:rPr>
        <w:t>记帐</w:t>
      </w:r>
      <w:proofErr w:type="gramEnd"/>
      <w:r w:rsidRPr="00617FCE">
        <w:rPr>
          <w:rFonts w:ascii="仿宋_GB2312" w:eastAsia="仿宋_GB2312" w:hAnsi="仿宋" w:cs="宋体" w:hint="eastAsia"/>
          <w:kern w:val="0"/>
          <w:sz w:val="32"/>
          <w:szCs w:val="32"/>
        </w:rPr>
        <w:t>日起，按规定利率计算透支利息。贷记卡透支按月计收复利，透支利率为日利率万分之五，并根据中国人民银行的此项利率调整而调整。”发卡机构以该条款为依据请求持卡人支付复利的，人民法院应综合计算发卡行请求持卡人依约支付的透支利息、违约金或者分期付款手续费等，对于总计未超过年利率24%的数额，人民法院应</w:t>
      </w:r>
      <w:proofErr w:type="gramStart"/>
      <w:r w:rsidRPr="00617FCE">
        <w:rPr>
          <w:rFonts w:ascii="仿宋_GB2312" w:eastAsia="仿宋_GB2312" w:hAnsi="仿宋" w:cs="宋体" w:hint="eastAsia"/>
          <w:kern w:val="0"/>
          <w:sz w:val="32"/>
          <w:szCs w:val="32"/>
        </w:rPr>
        <w:t>予支</w:t>
      </w:r>
      <w:proofErr w:type="gramEnd"/>
      <w:r w:rsidRPr="00617FCE">
        <w:rPr>
          <w:rFonts w:ascii="仿宋_GB2312" w:eastAsia="仿宋_GB2312" w:hAnsi="仿宋" w:cs="宋体" w:hint="eastAsia"/>
          <w:kern w:val="0"/>
          <w:sz w:val="32"/>
          <w:szCs w:val="32"/>
        </w:rPr>
        <w:t>持。对于超过年利率36%的数额，人民法院不予支持。对于超过年利率24%，未超过年利率36%的数额，持卡人自愿支付后请求返还的，人民法院不予支持。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（三）银行卡领用合约约定：“凡密码相符的交易均视为本人合法交易。”在有证据证明系冒名交易，且不能认定为本人授权行为的情形下，对于持卡人关于该密码相符的交易不是其本人</w:t>
      </w:r>
      <w:r w:rsidRPr="00617FCE">
        <w:rPr>
          <w:rFonts w:ascii="仿宋_GB2312" w:eastAsia="仿宋_GB2312" w:hAnsi="仿宋" w:cs="宋体" w:hint="eastAsia"/>
          <w:kern w:val="0"/>
          <w:sz w:val="32"/>
          <w:szCs w:val="32"/>
        </w:rPr>
        <w:lastRenderedPageBreak/>
        <w:t>合法交易的主张，人民法院应</w:t>
      </w:r>
      <w:proofErr w:type="gramStart"/>
      <w:r w:rsidRPr="00617FCE">
        <w:rPr>
          <w:rFonts w:ascii="仿宋_GB2312" w:eastAsia="仿宋_GB2312" w:hAnsi="仿宋" w:cs="宋体" w:hint="eastAsia"/>
          <w:kern w:val="0"/>
          <w:sz w:val="32"/>
          <w:szCs w:val="32"/>
        </w:rPr>
        <w:t>予支</w:t>
      </w:r>
      <w:proofErr w:type="gramEnd"/>
      <w:r w:rsidRPr="00617FCE">
        <w:rPr>
          <w:rFonts w:ascii="仿宋_GB2312" w:eastAsia="仿宋_GB2312" w:hAnsi="仿宋" w:cs="宋体" w:hint="eastAsia"/>
          <w:kern w:val="0"/>
          <w:sz w:val="32"/>
          <w:szCs w:val="32"/>
        </w:rPr>
        <w:t>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b/>
          <w:bCs/>
          <w:kern w:val="0"/>
          <w:sz w:val="32"/>
          <w:szCs w:val="32"/>
          <w:lang w:val="zh-CN"/>
        </w:rPr>
        <w:t>第十六条【</w:t>
      </w:r>
      <w:r w:rsidRPr="00617FCE">
        <w:rPr>
          <w:rFonts w:ascii="仿宋_GB2312" w:eastAsia="仿宋_GB2312" w:hAnsi="仿宋" w:cs="宋体" w:hint="eastAsia"/>
          <w:b/>
          <w:bCs/>
          <w:kern w:val="0"/>
          <w:sz w:val="32"/>
          <w:szCs w:val="32"/>
        </w:rPr>
        <w:t>免责限责条款的提示和说明义务</w:t>
      </w:r>
      <w:r w:rsidRPr="00617FCE">
        <w:rPr>
          <w:rFonts w:ascii="仿宋_GB2312" w:eastAsia="仿宋_GB2312" w:hAnsi="仿宋" w:cs="宋体" w:hint="eastAsia"/>
          <w:b/>
          <w:bCs/>
          <w:kern w:val="0"/>
          <w:sz w:val="32"/>
          <w:szCs w:val="32"/>
          <w:lang w:val="zh-CN"/>
        </w:rPr>
        <w:t>】</w:t>
      </w:r>
      <w:r w:rsidRPr="00617FCE">
        <w:rPr>
          <w:rFonts w:ascii="仿宋_GB2312" w:eastAsia="仿宋_GB2312" w:hAnsi="仿宋" w:cs="宋体" w:hint="eastAsia"/>
          <w:kern w:val="0"/>
          <w:sz w:val="32"/>
          <w:szCs w:val="32"/>
        </w:rPr>
        <w:t xml:space="preserve"> 发卡机构应对其已尽《中华人民共和国合同法》第三十九条规定的合理的提示和说明义务承担举证责任。持卡人抄写银行卡申领表中关于“已阅读并了解免责限责条款，并同意接受上述条款内容”等声明并签字的，可以认定发卡机构尽到合理的提示和说明义务，但持卡人有相反证据推翻的情形除外。</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银行卡有效期届满后续发新卡的，发卡机构无需对继续使用的银行卡格式合同中的免责、</w:t>
      </w:r>
      <w:proofErr w:type="gramStart"/>
      <w:r w:rsidRPr="00617FCE">
        <w:rPr>
          <w:rFonts w:ascii="仿宋_GB2312" w:eastAsia="仿宋_GB2312" w:hAnsi="仿宋" w:cs="宋体" w:hint="eastAsia"/>
          <w:kern w:val="0"/>
          <w:sz w:val="32"/>
          <w:szCs w:val="32"/>
        </w:rPr>
        <w:t>限责条款</w:t>
      </w:r>
      <w:proofErr w:type="gramEnd"/>
      <w:r w:rsidRPr="00617FCE">
        <w:rPr>
          <w:rFonts w:ascii="仿宋_GB2312" w:eastAsia="仿宋_GB2312" w:hAnsi="仿宋" w:cs="宋体" w:hint="eastAsia"/>
          <w:kern w:val="0"/>
          <w:sz w:val="32"/>
          <w:szCs w:val="32"/>
        </w:rPr>
        <w:t>再履行提示和说明义务。</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b/>
          <w:bCs/>
          <w:kern w:val="0"/>
          <w:sz w:val="32"/>
          <w:szCs w:val="32"/>
          <w:lang w:val="zh-CN"/>
        </w:rPr>
        <w:t>第十七条【伪卡交易的概念】</w:t>
      </w:r>
      <w:r w:rsidRPr="00617FCE">
        <w:rPr>
          <w:rFonts w:ascii="仿宋_GB2312" w:eastAsia="仿宋_GB2312" w:hAnsi="仿宋" w:cs="宋体" w:hint="eastAsia"/>
          <w:kern w:val="0"/>
          <w:sz w:val="32"/>
          <w:szCs w:val="32"/>
        </w:rPr>
        <w:t xml:space="preserve"> 伪卡交易是指他人伪造银行卡刷卡进行取现、消费、转账等，导致持卡人银行卡账户资金减少或者透支数额增加的行为。</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b/>
          <w:bCs/>
          <w:kern w:val="0"/>
          <w:sz w:val="32"/>
          <w:szCs w:val="32"/>
        </w:rPr>
        <w:t>第十八条</w:t>
      </w:r>
      <w:r w:rsidRPr="00617FCE">
        <w:rPr>
          <w:rFonts w:ascii="仿宋_GB2312" w:eastAsia="仿宋_GB2312" w:hAnsi="仿宋" w:cs="宋体" w:hint="eastAsia"/>
          <w:b/>
          <w:bCs/>
          <w:kern w:val="0"/>
          <w:sz w:val="32"/>
          <w:szCs w:val="32"/>
          <w:lang w:val="zh-CN"/>
        </w:rPr>
        <w:t>【伪卡交易的举证责任及事实认定】</w:t>
      </w:r>
      <w:r w:rsidRPr="00617FCE">
        <w:rPr>
          <w:rFonts w:ascii="仿宋_GB2312" w:eastAsia="仿宋_GB2312" w:hAnsi="仿宋" w:cs="宋体" w:hint="eastAsia"/>
          <w:kern w:val="0"/>
          <w:sz w:val="32"/>
          <w:szCs w:val="32"/>
        </w:rPr>
        <w:t xml:space="preserve"> 持卡人主张存在伪卡交易事实的，可以提供刑事判决、案</w:t>
      </w:r>
      <w:proofErr w:type="gramStart"/>
      <w:r w:rsidRPr="00617FCE">
        <w:rPr>
          <w:rFonts w:ascii="仿宋_GB2312" w:eastAsia="仿宋_GB2312" w:hAnsi="仿宋" w:cs="宋体" w:hint="eastAsia"/>
          <w:kern w:val="0"/>
          <w:sz w:val="32"/>
          <w:szCs w:val="32"/>
        </w:rPr>
        <w:t>涉银行</w:t>
      </w:r>
      <w:proofErr w:type="gramEnd"/>
      <w:r w:rsidRPr="00617FCE">
        <w:rPr>
          <w:rFonts w:ascii="仿宋_GB2312" w:eastAsia="仿宋_GB2312" w:hAnsi="仿宋" w:cs="宋体" w:hint="eastAsia"/>
          <w:kern w:val="0"/>
          <w:sz w:val="32"/>
          <w:szCs w:val="32"/>
        </w:rPr>
        <w:t>卡交易时其持有的真卡、案</w:t>
      </w:r>
      <w:proofErr w:type="gramStart"/>
      <w:r w:rsidRPr="00617FCE">
        <w:rPr>
          <w:rFonts w:ascii="仿宋_GB2312" w:eastAsia="仿宋_GB2312" w:hAnsi="仿宋" w:cs="宋体" w:hint="eastAsia"/>
          <w:kern w:val="0"/>
          <w:sz w:val="32"/>
          <w:szCs w:val="32"/>
        </w:rPr>
        <w:t>涉银行</w:t>
      </w:r>
      <w:proofErr w:type="gramEnd"/>
      <w:r w:rsidRPr="00617FCE">
        <w:rPr>
          <w:rFonts w:ascii="仿宋_GB2312" w:eastAsia="仿宋_GB2312" w:hAnsi="仿宋" w:cs="宋体" w:hint="eastAsia"/>
          <w:kern w:val="0"/>
          <w:sz w:val="32"/>
          <w:szCs w:val="32"/>
        </w:rPr>
        <w:t>卡交易</w:t>
      </w:r>
      <w:proofErr w:type="gramStart"/>
      <w:r w:rsidRPr="00617FCE">
        <w:rPr>
          <w:rFonts w:ascii="仿宋_GB2312" w:eastAsia="仿宋_GB2312" w:hAnsi="仿宋" w:cs="宋体" w:hint="eastAsia"/>
          <w:kern w:val="0"/>
          <w:sz w:val="32"/>
          <w:szCs w:val="32"/>
        </w:rPr>
        <w:t>时及其</w:t>
      </w:r>
      <w:proofErr w:type="gramEnd"/>
      <w:r w:rsidRPr="00617FCE">
        <w:rPr>
          <w:rFonts w:ascii="仿宋_GB2312" w:eastAsia="仿宋_GB2312" w:hAnsi="仿宋" w:cs="宋体" w:hint="eastAsia"/>
          <w:kern w:val="0"/>
          <w:sz w:val="32"/>
          <w:szCs w:val="32"/>
        </w:rPr>
        <w:t>前后银行卡账户交易明细、报警记录、挂失记录等证据进行证明。</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发卡</w:t>
      </w:r>
      <w:proofErr w:type="gramStart"/>
      <w:r w:rsidRPr="00617FCE">
        <w:rPr>
          <w:rFonts w:ascii="仿宋_GB2312" w:eastAsia="仿宋_GB2312" w:hAnsi="仿宋" w:cs="宋体" w:hint="eastAsia"/>
          <w:kern w:val="0"/>
          <w:sz w:val="32"/>
          <w:szCs w:val="32"/>
        </w:rPr>
        <w:t>行主张</w:t>
      </w:r>
      <w:proofErr w:type="gramEnd"/>
      <w:r w:rsidRPr="00617FCE">
        <w:rPr>
          <w:rFonts w:ascii="仿宋_GB2312" w:eastAsia="仿宋_GB2312" w:hAnsi="仿宋" w:cs="宋体" w:hint="eastAsia"/>
          <w:kern w:val="0"/>
          <w:sz w:val="32"/>
          <w:szCs w:val="32"/>
        </w:rPr>
        <w:t>争议交易为持卡人本人交易或者持卡人授权交易的，应承担举证证明责任。</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人民法院应当全面审查当事人双方提交的证据，结合交易行为地与真卡所在地距离、交易时间和报案时间、持卡人身份、持</w:t>
      </w:r>
      <w:r w:rsidRPr="00617FCE">
        <w:rPr>
          <w:rFonts w:ascii="仿宋_GB2312" w:eastAsia="仿宋_GB2312" w:hAnsi="仿宋" w:cs="宋体" w:hint="eastAsia"/>
          <w:kern w:val="0"/>
          <w:sz w:val="32"/>
          <w:szCs w:val="32"/>
        </w:rPr>
        <w:lastRenderedPageBreak/>
        <w:t>卡人用卡习惯、持卡人在银行卡被盗刷后的表现等事实，根据高度盖然性证明标准和优势证据规则，综合判断是否存在伪卡交易事实。</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 xml:space="preserve">第十九条【伪卡交易的责任认定】 </w:t>
      </w:r>
      <w:r w:rsidRPr="00617FCE">
        <w:rPr>
          <w:rFonts w:ascii="仿宋_GB2312" w:eastAsia="仿宋_GB2312" w:hAnsi="仿宋" w:cs="宋体" w:hint="eastAsia"/>
          <w:kern w:val="0"/>
          <w:sz w:val="32"/>
          <w:szCs w:val="32"/>
        </w:rPr>
        <w:t xml:space="preserve"> </w:t>
      </w:r>
      <w:r w:rsidRPr="00617FCE">
        <w:rPr>
          <w:rFonts w:ascii="仿宋_GB2312" w:eastAsia="仿宋_GB2312" w:hAnsi="仿宋" w:cs="宋体" w:hint="eastAsia"/>
          <w:kern w:val="0"/>
          <w:sz w:val="32"/>
          <w:szCs w:val="32"/>
          <w:lang w:val="zh-CN"/>
        </w:rPr>
        <w:t>发卡行未能识别伪卡导致伪卡交易的，持卡人以伪卡交易非本人合法交易为由，请求发卡机构承担给付借记卡内本息、赔偿相应损失的责任，或者请求发卡机构返还扣划的信用卡透支本息以及赔偿相应损失的违约责任的，人民法院应</w:t>
      </w:r>
      <w:proofErr w:type="gramStart"/>
      <w:r w:rsidRPr="00617FCE">
        <w:rPr>
          <w:rFonts w:ascii="仿宋_GB2312" w:eastAsia="仿宋_GB2312" w:hAnsi="仿宋" w:cs="宋体" w:hint="eastAsia"/>
          <w:kern w:val="0"/>
          <w:sz w:val="32"/>
          <w:szCs w:val="32"/>
          <w:lang w:val="zh-CN"/>
        </w:rPr>
        <w:t>予支</w:t>
      </w:r>
      <w:proofErr w:type="gramEnd"/>
      <w:r w:rsidRPr="00617FCE">
        <w:rPr>
          <w:rFonts w:ascii="仿宋_GB2312" w:eastAsia="仿宋_GB2312" w:hAnsi="仿宋" w:cs="宋体" w:hint="eastAsia"/>
          <w:kern w:val="0"/>
          <w:sz w:val="32"/>
          <w:szCs w:val="32"/>
          <w:lang w:val="zh-CN"/>
        </w:rPr>
        <w:t xml:space="preserve">持。持卡人对伪卡交易具有过错的，发卡机构在持卡人过错范围内免除责任。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无法查清银行卡被盗</w:t>
      </w:r>
      <w:proofErr w:type="gramStart"/>
      <w:r w:rsidRPr="00617FCE">
        <w:rPr>
          <w:rFonts w:ascii="仿宋_GB2312" w:eastAsia="仿宋_GB2312" w:hAnsi="仿宋" w:cs="宋体" w:hint="eastAsia"/>
          <w:kern w:val="0"/>
          <w:sz w:val="32"/>
          <w:szCs w:val="32"/>
          <w:lang w:val="zh-CN"/>
        </w:rPr>
        <w:t>刷原因</w:t>
      </w:r>
      <w:proofErr w:type="gramEnd"/>
      <w:r w:rsidRPr="00617FCE">
        <w:rPr>
          <w:rFonts w:ascii="仿宋_GB2312" w:eastAsia="仿宋_GB2312" w:hAnsi="仿宋" w:cs="宋体" w:hint="eastAsia"/>
          <w:kern w:val="0"/>
          <w:sz w:val="32"/>
          <w:szCs w:val="32"/>
          <w:lang w:val="zh-CN"/>
        </w:rPr>
        <w:t>的，人民法院应综合当事人各方的义务、防范和承担风险的能力、当事人与信息或密码被盗取存在的关联性、道德风险、举证能力等因素，确定责任主体和责任范围。</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b/>
          <w:bCs/>
          <w:kern w:val="0"/>
          <w:sz w:val="32"/>
          <w:szCs w:val="32"/>
          <w:lang w:val="zh-CN"/>
        </w:rPr>
        <w:t>第二十条【网络盗刷的概念】</w:t>
      </w:r>
      <w:r w:rsidRPr="00617FCE">
        <w:rPr>
          <w:rFonts w:ascii="仿宋_GB2312" w:eastAsia="仿宋_GB2312" w:hAnsi="仿宋" w:cs="宋体" w:hint="eastAsia"/>
          <w:b/>
          <w:bCs/>
          <w:kern w:val="0"/>
          <w:sz w:val="32"/>
          <w:szCs w:val="32"/>
        </w:rPr>
        <w:t xml:space="preserve"> </w:t>
      </w:r>
      <w:r w:rsidRPr="00617FCE">
        <w:rPr>
          <w:rFonts w:ascii="仿宋_GB2312" w:eastAsia="仿宋_GB2312" w:hAnsi="仿宋" w:cs="宋体" w:hint="eastAsia"/>
          <w:kern w:val="0"/>
          <w:sz w:val="32"/>
          <w:szCs w:val="32"/>
        </w:rPr>
        <w:t>网络盗刷，是指他人冒用持卡人名义、使用持卡人网络交易身份认证信息进行网络交易，导致持卡人银行卡账户资金减少或者透支金额增加的行为。</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b/>
          <w:bCs/>
          <w:kern w:val="0"/>
          <w:sz w:val="32"/>
          <w:szCs w:val="32"/>
          <w:lang w:val="zh-CN"/>
        </w:rPr>
        <w:t>第二十一条【网络盗刷的举证责任及事实认定】</w:t>
      </w:r>
      <w:r w:rsidRPr="00617FCE">
        <w:rPr>
          <w:rFonts w:ascii="仿宋_GB2312" w:eastAsia="仿宋_GB2312" w:hAnsi="仿宋" w:cs="宋体" w:hint="eastAsia"/>
          <w:kern w:val="0"/>
          <w:sz w:val="32"/>
          <w:szCs w:val="32"/>
        </w:rPr>
        <w:t xml:space="preserve"> 持卡人主张存在网络</w:t>
      </w:r>
      <w:proofErr w:type="gramStart"/>
      <w:r w:rsidRPr="00617FCE">
        <w:rPr>
          <w:rFonts w:ascii="仿宋_GB2312" w:eastAsia="仿宋_GB2312" w:hAnsi="仿宋" w:cs="宋体" w:hint="eastAsia"/>
          <w:kern w:val="0"/>
          <w:sz w:val="32"/>
          <w:szCs w:val="32"/>
        </w:rPr>
        <w:t>盗刷事实</w:t>
      </w:r>
      <w:proofErr w:type="gramEnd"/>
      <w:r w:rsidRPr="00617FCE">
        <w:rPr>
          <w:rFonts w:ascii="仿宋_GB2312" w:eastAsia="仿宋_GB2312" w:hAnsi="仿宋" w:cs="宋体" w:hint="eastAsia"/>
          <w:kern w:val="0"/>
          <w:sz w:val="32"/>
          <w:szCs w:val="32"/>
        </w:rPr>
        <w:t>的，可以提供刑事判决、案</w:t>
      </w:r>
      <w:proofErr w:type="gramStart"/>
      <w:r w:rsidRPr="00617FCE">
        <w:rPr>
          <w:rFonts w:ascii="仿宋_GB2312" w:eastAsia="仿宋_GB2312" w:hAnsi="仿宋" w:cs="宋体" w:hint="eastAsia"/>
          <w:kern w:val="0"/>
          <w:sz w:val="32"/>
          <w:szCs w:val="32"/>
        </w:rPr>
        <w:t>涉时间</w:t>
      </w:r>
      <w:proofErr w:type="gramEnd"/>
      <w:r w:rsidRPr="00617FCE">
        <w:rPr>
          <w:rFonts w:ascii="仿宋_GB2312" w:eastAsia="仿宋_GB2312" w:hAnsi="仿宋" w:cs="宋体" w:hint="eastAsia"/>
          <w:kern w:val="0"/>
          <w:sz w:val="32"/>
          <w:szCs w:val="32"/>
        </w:rPr>
        <w:t>及其前后其持有银行卡以及其未进行网络交易、其与收款人没有基础法律关系、其持有银行卡所在地地址与网上交易IP地址不同、网络异</w:t>
      </w:r>
      <w:r w:rsidRPr="00617FCE">
        <w:rPr>
          <w:rFonts w:ascii="仿宋_GB2312" w:eastAsia="仿宋_GB2312" w:hAnsi="仿宋" w:cs="宋体" w:hint="eastAsia"/>
          <w:kern w:val="0"/>
          <w:sz w:val="32"/>
          <w:szCs w:val="32"/>
        </w:rPr>
        <w:lastRenderedPageBreak/>
        <w:t>常交易记录、报警记录、挂失记录等证据进行证明。</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发卡行、非银行支付机构主张争议交易为持卡人本人交易或者持卡人授权交易的，应承担举证证明责任。发卡行、非银行支付机构应提交由其持有的案涉交易行为发生时的电子交易记录等证据，无合理理由拒不提供的，应承担举证不能的法律后果。</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第二十二条【网络盗刷的责任认定】</w:t>
      </w:r>
      <w:r w:rsidRPr="00617FCE">
        <w:rPr>
          <w:rFonts w:ascii="仿宋_GB2312" w:eastAsia="仿宋_GB2312" w:hAnsi="仿宋" w:cs="宋体" w:hint="eastAsia"/>
          <w:kern w:val="0"/>
          <w:sz w:val="32"/>
          <w:szCs w:val="32"/>
        </w:rPr>
        <w:t xml:space="preserve"> </w:t>
      </w:r>
      <w:r w:rsidRPr="00617FCE">
        <w:rPr>
          <w:rFonts w:ascii="仿宋_GB2312" w:eastAsia="仿宋_GB2312" w:hAnsi="仿宋" w:cs="宋体" w:hint="eastAsia"/>
          <w:kern w:val="0"/>
          <w:sz w:val="32"/>
          <w:szCs w:val="32"/>
          <w:lang w:val="zh-CN"/>
        </w:rPr>
        <w:t>发卡行与持卡人签订银行</w:t>
      </w:r>
      <w:proofErr w:type="gramStart"/>
      <w:r w:rsidRPr="00617FCE">
        <w:rPr>
          <w:rFonts w:ascii="仿宋_GB2312" w:eastAsia="仿宋_GB2312" w:hAnsi="仿宋" w:cs="宋体" w:hint="eastAsia"/>
          <w:kern w:val="0"/>
          <w:sz w:val="32"/>
          <w:szCs w:val="32"/>
          <w:lang w:val="zh-CN"/>
        </w:rPr>
        <w:t>卡合同</w:t>
      </w:r>
      <w:proofErr w:type="gramEnd"/>
      <w:r w:rsidRPr="00617FCE">
        <w:rPr>
          <w:rFonts w:ascii="仿宋_GB2312" w:eastAsia="仿宋_GB2312" w:hAnsi="仿宋" w:cs="宋体" w:hint="eastAsia"/>
          <w:kern w:val="0"/>
          <w:sz w:val="32"/>
          <w:szCs w:val="32"/>
          <w:lang w:val="zh-CN"/>
        </w:rPr>
        <w:t>时，未告知持卡人银行卡具有网络支付功能，或者未告知发卡行与非银行支付机构合作开展通过非银行支付机构支付平台关联银行卡交易等信息，持卡人以其未与发卡行就上述网络支付条款达成合意为由，主张不承担银行卡网络</w:t>
      </w:r>
      <w:proofErr w:type="gramStart"/>
      <w:r w:rsidRPr="00617FCE">
        <w:rPr>
          <w:rFonts w:ascii="仿宋_GB2312" w:eastAsia="仿宋_GB2312" w:hAnsi="仿宋" w:cs="宋体" w:hint="eastAsia"/>
          <w:kern w:val="0"/>
          <w:sz w:val="32"/>
          <w:szCs w:val="32"/>
          <w:lang w:val="zh-CN"/>
        </w:rPr>
        <w:t>盗刷责任</w:t>
      </w:r>
      <w:proofErr w:type="gramEnd"/>
      <w:r w:rsidRPr="00617FCE">
        <w:rPr>
          <w:rFonts w:ascii="仿宋_GB2312" w:eastAsia="仿宋_GB2312" w:hAnsi="仿宋" w:cs="宋体" w:hint="eastAsia"/>
          <w:kern w:val="0"/>
          <w:sz w:val="32"/>
          <w:szCs w:val="32"/>
          <w:lang w:val="zh-CN"/>
        </w:rPr>
        <w:t>的，人民法院应</w:t>
      </w:r>
      <w:proofErr w:type="gramStart"/>
      <w:r w:rsidRPr="00617FCE">
        <w:rPr>
          <w:rFonts w:ascii="仿宋_GB2312" w:eastAsia="仿宋_GB2312" w:hAnsi="仿宋" w:cs="宋体" w:hint="eastAsia"/>
          <w:kern w:val="0"/>
          <w:sz w:val="32"/>
          <w:szCs w:val="32"/>
          <w:lang w:val="zh-CN"/>
        </w:rPr>
        <w:t>予支</w:t>
      </w:r>
      <w:proofErr w:type="gramEnd"/>
      <w:r w:rsidRPr="00617FCE">
        <w:rPr>
          <w:rFonts w:ascii="仿宋_GB2312" w:eastAsia="仿宋_GB2312" w:hAnsi="仿宋" w:cs="宋体" w:hint="eastAsia"/>
          <w:kern w:val="0"/>
          <w:sz w:val="32"/>
          <w:szCs w:val="32"/>
          <w:lang w:val="zh-CN"/>
        </w:rPr>
        <w:t>持，但持卡人知道或者应当知道该网络支付功能存在并同意使用的情形除外。</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发卡行虽告知银行卡具有某一种网络支付功能，但未全面告知和明确说明该网络支付业务的持卡人身份认证方式、相关交易规则，未提示该业务的法律风险，未告知风险防范措施等影响持卡人决定是否使用该网络支付功能的信息，因该网络支付功能的使用导致银行卡被盗刷，持卡人请求发卡</w:t>
      </w:r>
      <w:proofErr w:type="gramStart"/>
      <w:r w:rsidRPr="00617FCE">
        <w:rPr>
          <w:rFonts w:ascii="仿宋_GB2312" w:eastAsia="仿宋_GB2312" w:hAnsi="仿宋" w:cs="宋体" w:hint="eastAsia"/>
          <w:kern w:val="0"/>
          <w:sz w:val="32"/>
          <w:szCs w:val="32"/>
          <w:lang w:val="zh-CN"/>
        </w:rPr>
        <w:t>行承担</w:t>
      </w:r>
      <w:proofErr w:type="gramEnd"/>
      <w:r w:rsidRPr="00617FCE">
        <w:rPr>
          <w:rFonts w:ascii="仿宋_GB2312" w:eastAsia="仿宋_GB2312" w:hAnsi="仿宋" w:cs="宋体" w:hint="eastAsia"/>
          <w:kern w:val="0"/>
          <w:sz w:val="32"/>
          <w:szCs w:val="32"/>
          <w:lang w:val="zh-CN"/>
        </w:rPr>
        <w:t>相应赔偿损失责任的，人民法院应</w:t>
      </w:r>
      <w:proofErr w:type="gramStart"/>
      <w:r w:rsidRPr="00617FCE">
        <w:rPr>
          <w:rFonts w:ascii="仿宋_GB2312" w:eastAsia="仿宋_GB2312" w:hAnsi="仿宋" w:cs="宋体" w:hint="eastAsia"/>
          <w:kern w:val="0"/>
          <w:sz w:val="32"/>
          <w:szCs w:val="32"/>
          <w:lang w:val="zh-CN"/>
        </w:rPr>
        <w:t>予支</w:t>
      </w:r>
      <w:proofErr w:type="gramEnd"/>
      <w:r w:rsidRPr="00617FCE">
        <w:rPr>
          <w:rFonts w:ascii="仿宋_GB2312" w:eastAsia="仿宋_GB2312" w:hAnsi="仿宋" w:cs="宋体" w:hint="eastAsia"/>
          <w:kern w:val="0"/>
          <w:sz w:val="32"/>
          <w:szCs w:val="32"/>
          <w:lang w:val="zh-CN"/>
        </w:rPr>
        <w:t>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前述两种情形，发卡行有证据证明持卡人对网络</w:t>
      </w:r>
      <w:proofErr w:type="gramStart"/>
      <w:r w:rsidRPr="00617FCE">
        <w:rPr>
          <w:rFonts w:ascii="仿宋_GB2312" w:eastAsia="仿宋_GB2312" w:hAnsi="仿宋" w:cs="宋体" w:hint="eastAsia"/>
          <w:kern w:val="0"/>
          <w:sz w:val="32"/>
          <w:szCs w:val="32"/>
          <w:lang w:val="zh-CN"/>
        </w:rPr>
        <w:t>盗刷具有</w:t>
      </w:r>
      <w:proofErr w:type="gramEnd"/>
      <w:r w:rsidRPr="00617FCE">
        <w:rPr>
          <w:rFonts w:ascii="仿宋_GB2312" w:eastAsia="仿宋_GB2312" w:hAnsi="仿宋" w:cs="宋体" w:hint="eastAsia"/>
          <w:kern w:val="0"/>
          <w:sz w:val="32"/>
          <w:szCs w:val="32"/>
          <w:lang w:val="zh-CN"/>
        </w:rPr>
        <w:t>过错的，发卡行在持卡人过错范围内减轻责任。</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lastRenderedPageBreak/>
        <w:t>有证据证明持卡人银行卡中的资金损失系特约商户、非银行支付机构的行为导致的，人民法院应当向当事人释明是否申请追加或依职权追加特约商户、非银行支付机构为案件当事人。</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非银行支付机构与持卡人签订网络支付服务合同时，未向持卡人履行前两款信息披露义务的，参照本条前三款规定处理。</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非银行支付机构设定的网络支付身份认证方式、使用的网络支付系统、设备等具有安全缺陷导致银行卡被盗刷，持卡人据此请求非银行支付机构承担赔偿损失责任的，人民法院应</w:t>
      </w:r>
      <w:proofErr w:type="gramStart"/>
      <w:r w:rsidRPr="00617FCE">
        <w:rPr>
          <w:rFonts w:ascii="仿宋_GB2312" w:eastAsia="仿宋_GB2312" w:hAnsi="仿宋" w:cs="宋体" w:hint="eastAsia"/>
          <w:kern w:val="0"/>
          <w:sz w:val="32"/>
          <w:szCs w:val="32"/>
          <w:lang w:val="zh-CN"/>
        </w:rPr>
        <w:t>予支</w:t>
      </w:r>
      <w:proofErr w:type="gramEnd"/>
      <w:r w:rsidRPr="00617FCE">
        <w:rPr>
          <w:rFonts w:ascii="仿宋_GB2312" w:eastAsia="仿宋_GB2312" w:hAnsi="仿宋" w:cs="宋体" w:hint="eastAsia"/>
          <w:kern w:val="0"/>
          <w:sz w:val="32"/>
          <w:szCs w:val="32"/>
          <w:lang w:val="zh-CN"/>
        </w:rPr>
        <w:t>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因同一</w:t>
      </w:r>
      <w:proofErr w:type="gramStart"/>
      <w:r w:rsidRPr="00617FCE">
        <w:rPr>
          <w:rFonts w:ascii="仿宋_GB2312" w:eastAsia="仿宋_GB2312" w:hAnsi="仿宋" w:cs="宋体" w:hint="eastAsia"/>
          <w:kern w:val="0"/>
          <w:sz w:val="32"/>
          <w:szCs w:val="32"/>
          <w:lang w:val="zh-CN"/>
        </w:rPr>
        <w:t>网络盗刷行为</w:t>
      </w:r>
      <w:proofErr w:type="gramEnd"/>
      <w:r w:rsidRPr="00617FCE">
        <w:rPr>
          <w:rFonts w:ascii="仿宋_GB2312" w:eastAsia="仿宋_GB2312" w:hAnsi="仿宋" w:cs="宋体" w:hint="eastAsia"/>
          <w:kern w:val="0"/>
          <w:sz w:val="32"/>
          <w:szCs w:val="32"/>
          <w:lang w:val="zh-CN"/>
        </w:rPr>
        <w:t>，持卡人向发卡行、非银行支付机构等任</w:t>
      </w:r>
      <w:proofErr w:type="gramStart"/>
      <w:r w:rsidRPr="00617FCE">
        <w:rPr>
          <w:rFonts w:ascii="仿宋_GB2312" w:eastAsia="仿宋_GB2312" w:hAnsi="仿宋" w:cs="宋体" w:hint="eastAsia"/>
          <w:kern w:val="0"/>
          <w:sz w:val="32"/>
          <w:szCs w:val="32"/>
          <w:lang w:val="zh-CN"/>
        </w:rPr>
        <w:t>一</w:t>
      </w:r>
      <w:proofErr w:type="gramEnd"/>
      <w:r w:rsidRPr="00617FCE">
        <w:rPr>
          <w:rFonts w:ascii="仿宋_GB2312" w:eastAsia="仿宋_GB2312" w:hAnsi="仿宋" w:cs="宋体" w:hint="eastAsia"/>
          <w:kern w:val="0"/>
          <w:sz w:val="32"/>
          <w:szCs w:val="32"/>
          <w:lang w:val="zh-CN"/>
        </w:rPr>
        <w:t>主体请求赔偿，已经获得赔偿的部分，再向其他主体请求赔偿的，人民法院不予支持。</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第二十三条【冒领卡、盗抢卡、遗失卡情形下的责任认定】</w:t>
      </w:r>
      <w:r w:rsidRPr="00617FCE">
        <w:rPr>
          <w:rFonts w:ascii="仿宋_GB2312" w:eastAsia="仿宋_GB2312" w:hAnsi="仿宋" w:cs="宋体" w:hint="eastAsia"/>
          <w:kern w:val="0"/>
          <w:sz w:val="32"/>
          <w:szCs w:val="32"/>
        </w:rPr>
        <w:t xml:space="preserve"> </w:t>
      </w:r>
      <w:r w:rsidRPr="00617FCE">
        <w:rPr>
          <w:rFonts w:ascii="仿宋_GB2312" w:eastAsia="仿宋_GB2312" w:hAnsi="仿宋" w:cs="宋体" w:hint="eastAsia"/>
          <w:kern w:val="0"/>
          <w:sz w:val="32"/>
          <w:szCs w:val="32"/>
          <w:lang w:val="zh-CN"/>
        </w:rPr>
        <w:t>发行银行卡时，发卡机构应对申请人的身份进行审核。未尽前述审核义务，导致他人冒名申领</w:t>
      </w:r>
      <w:proofErr w:type="gramStart"/>
      <w:r w:rsidRPr="00617FCE">
        <w:rPr>
          <w:rFonts w:ascii="仿宋_GB2312" w:eastAsia="仿宋_GB2312" w:hAnsi="仿宋" w:cs="宋体" w:hint="eastAsia"/>
          <w:kern w:val="0"/>
          <w:sz w:val="32"/>
          <w:szCs w:val="32"/>
          <w:lang w:val="zh-CN"/>
        </w:rPr>
        <w:t>银行卡致被</w:t>
      </w:r>
      <w:proofErr w:type="gramEnd"/>
      <w:r w:rsidRPr="00617FCE">
        <w:rPr>
          <w:rFonts w:ascii="仿宋_GB2312" w:eastAsia="仿宋_GB2312" w:hAnsi="仿宋" w:cs="宋体" w:hint="eastAsia"/>
          <w:kern w:val="0"/>
          <w:sz w:val="32"/>
          <w:szCs w:val="32"/>
          <w:lang w:val="zh-CN"/>
        </w:rPr>
        <w:t>冒名人财产损失的，发卡机构应当承担赔偿责任。</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银行卡被盗抢、遗失，发卡机构未依规定及时完成挂失手续</w:t>
      </w:r>
      <w:proofErr w:type="gramStart"/>
      <w:r w:rsidRPr="00617FCE">
        <w:rPr>
          <w:rFonts w:ascii="仿宋_GB2312" w:eastAsia="仿宋_GB2312" w:hAnsi="仿宋" w:cs="宋体" w:hint="eastAsia"/>
          <w:kern w:val="0"/>
          <w:sz w:val="32"/>
          <w:szCs w:val="32"/>
          <w:lang w:val="zh-CN"/>
        </w:rPr>
        <w:t>致银行</w:t>
      </w:r>
      <w:proofErr w:type="gramEnd"/>
      <w:r w:rsidRPr="00617FCE">
        <w:rPr>
          <w:rFonts w:ascii="仿宋_GB2312" w:eastAsia="仿宋_GB2312" w:hAnsi="仿宋" w:cs="宋体" w:hint="eastAsia"/>
          <w:kern w:val="0"/>
          <w:sz w:val="32"/>
          <w:szCs w:val="32"/>
          <w:lang w:val="zh-CN"/>
        </w:rPr>
        <w:t>卡被冒用的，持卡人有权要求发卡机构承担赔偿责任。持卡人未及时挂失</w:t>
      </w:r>
      <w:proofErr w:type="gramStart"/>
      <w:r w:rsidRPr="00617FCE">
        <w:rPr>
          <w:rFonts w:ascii="仿宋_GB2312" w:eastAsia="仿宋_GB2312" w:hAnsi="仿宋" w:cs="宋体" w:hint="eastAsia"/>
          <w:kern w:val="0"/>
          <w:sz w:val="32"/>
          <w:szCs w:val="32"/>
          <w:lang w:val="zh-CN"/>
        </w:rPr>
        <w:t>致银行</w:t>
      </w:r>
      <w:proofErr w:type="gramEnd"/>
      <w:r w:rsidRPr="00617FCE">
        <w:rPr>
          <w:rFonts w:ascii="仿宋_GB2312" w:eastAsia="仿宋_GB2312" w:hAnsi="仿宋" w:cs="宋体" w:hint="eastAsia"/>
          <w:kern w:val="0"/>
          <w:sz w:val="32"/>
          <w:szCs w:val="32"/>
          <w:lang w:val="zh-CN"/>
        </w:rPr>
        <w:t xml:space="preserve">卡被冒用的，发卡机构不承担赔偿责任，但发卡机构承诺全部或者部分赔偿损失的情形除外。 </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盗抢卡、</w:t>
      </w:r>
      <w:proofErr w:type="gramStart"/>
      <w:r w:rsidRPr="00617FCE">
        <w:rPr>
          <w:rFonts w:ascii="仿宋_GB2312" w:eastAsia="仿宋_GB2312" w:hAnsi="仿宋" w:cs="宋体" w:hint="eastAsia"/>
          <w:kern w:val="0"/>
          <w:sz w:val="32"/>
          <w:szCs w:val="32"/>
          <w:lang w:val="zh-CN"/>
        </w:rPr>
        <w:t>遗失卡</w:t>
      </w:r>
      <w:proofErr w:type="gramEnd"/>
      <w:r w:rsidRPr="00617FCE">
        <w:rPr>
          <w:rFonts w:ascii="仿宋_GB2312" w:eastAsia="仿宋_GB2312" w:hAnsi="仿宋" w:cs="宋体" w:hint="eastAsia"/>
          <w:kern w:val="0"/>
          <w:sz w:val="32"/>
          <w:szCs w:val="32"/>
          <w:lang w:val="zh-CN"/>
        </w:rPr>
        <w:t>被冒用，发卡机构、特约商户有过错的，在</w:t>
      </w:r>
      <w:r w:rsidRPr="00617FCE">
        <w:rPr>
          <w:rFonts w:ascii="仿宋_GB2312" w:eastAsia="仿宋_GB2312" w:hAnsi="仿宋" w:cs="宋体" w:hint="eastAsia"/>
          <w:kern w:val="0"/>
          <w:sz w:val="32"/>
          <w:szCs w:val="32"/>
          <w:lang w:val="zh-CN"/>
        </w:rPr>
        <w:lastRenderedPageBreak/>
        <w:t xml:space="preserve">其过错范围内承担相应责任。 </w:t>
      </w:r>
    </w:p>
    <w:p w:rsidR="00553300" w:rsidRPr="00617FCE" w:rsidRDefault="00553300" w:rsidP="00553300">
      <w:pPr>
        <w:tabs>
          <w:tab w:val="left" w:pos="691"/>
        </w:tabs>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b/>
          <w:bCs/>
          <w:kern w:val="0"/>
          <w:sz w:val="32"/>
          <w:szCs w:val="32"/>
          <w:lang w:val="zh-CN"/>
        </w:rPr>
        <w:t>第二十四条【诉讼时效】</w:t>
      </w:r>
      <w:r w:rsidRPr="00617FCE">
        <w:rPr>
          <w:rFonts w:ascii="仿宋_GB2312" w:eastAsia="仿宋_GB2312" w:hAnsi="仿宋" w:cs="宋体" w:hint="eastAsia"/>
          <w:kern w:val="0"/>
          <w:sz w:val="32"/>
          <w:szCs w:val="32"/>
        </w:rPr>
        <w:t xml:space="preserve"> 银行卡纠纷案件中具有下列情形之一的，应认定诉讼时效中断：（一）发卡机构在持卡人账户直接扣划欠款本息；（二）持卡人账户中无余额可扣，发卡机构采取按约定在账户中增加透支额计息的方式主张权利，将记载该内容的对账单发送持卡人的；（三）发卡机构按照持卡人在银行卡领用合约上留下的电话、通信地址催收债权，持卡人未通知发卡机构电话、通信地址变更导致上述催收通知没有实际到达持卡人的；（四）发卡机构将银行卡债权打包后委托专门公司、律师事务所等单位催收，受托人以发卡机构的名义或者持卡人知道或者应当知道其是为发卡机构催收的。</w:t>
      </w:r>
    </w:p>
    <w:p w:rsidR="00553300" w:rsidRPr="00617FCE" w:rsidRDefault="00553300" w:rsidP="00553300">
      <w:pPr>
        <w:tabs>
          <w:tab w:val="left" w:pos="691"/>
        </w:tabs>
        <w:autoSpaceDE w:val="0"/>
        <w:autoSpaceDN w:val="0"/>
        <w:adjustRightInd w:val="0"/>
        <w:spacing w:line="620" w:lineRule="exact"/>
        <w:ind w:firstLine="640"/>
        <w:rPr>
          <w:rFonts w:ascii="黑体" w:eastAsia="黑体" w:hAnsi="黑体" w:cs="仿宋"/>
          <w:kern w:val="0"/>
          <w:sz w:val="32"/>
          <w:szCs w:val="32"/>
          <w:lang w:val="zh-CN"/>
        </w:rPr>
      </w:pPr>
      <w:r w:rsidRPr="00617FCE">
        <w:rPr>
          <w:rFonts w:ascii="黑体" w:eastAsia="黑体" w:hAnsi="黑体" w:cs="仿宋" w:hint="eastAsia"/>
          <w:kern w:val="0"/>
          <w:sz w:val="32"/>
          <w:szCs w:val="32"/>
          <w:lang w:val="zh-CN"/>
        </w:rPr>
        <w:t>三、附则</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bCs/>
          <w:kern w:val="0"/>
          <w:sz w:val="32"/>
          <w:szCs w:val="32"/>
          <w:lang w:val="zh-CN"/>
        </w:rPr>
        <w:t>第二十五条</w:t>
      </w:r>
      <w:r w:rsidRPr="00617FCE">
        <w:rPr>
          <w:rFonts w:ascii="仿宋_GB2312" w:eastAsia="仿宋_GB2312" w:hAnsi="仿宋" w:cs="宋体" w:hint="eastAsia"/>
          <w:kern w:val="0"/>
          <w:sz w:val="32"/>
          <w:szCs w:val="32"/>
          <w:lang w:val="zh-CN"/>
        </w:rPr>
        <w:t xml:space="preserve">  本意见所指银行卡是由商业银行等金融机构及邮政储汇机构向社会发行的具有消费信用、转账结算、存取现金等全部或部分功能的信用支付工具。</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特约商户是指与商户签订协议或直接为持卡人提供服务，直接或间接</w:t>
      </w:r>
      <w:proofErr w:type="gramStart"/>
      <w:r w:rsidRPr="00617FCE">
        <w:rPr>
          <w:rFonts w:ascii="仿宋_GB2312" w:eastAsia="仿宋_GB2312" w:hAnsi="仿宋" w:cs="宋体" w:hint="eastAsia"/>
          <w:kern w:val="0"/>
          <w:sz w:val="32"/>
          <w:szCs w:val="32"/>
          <w:lang w:val="zh-CN"/>
        </w:rPr>
        <w:t>凭交易</w:t>
      </w:r>
      <w:proofErr w:type="gramEnd"/>
      <w:r w:rsidRPr="00617FCE">
        <w:rPr>
          <w:rFonts w:ascii="仿宋_GB2312" w:eastAsia="仿宋_GB2312" w:hAnsi="仿宋" w:cs="宋体" w:hint="eastAsia"/>
          <w:kern w:val="0"/>
          <w:sz w:val="32"/>
          <w:szCs w:val="32"/>
          <w:lang w:val="zh-CN"/>
        </w:rPr>
        <w:t>单据（包括电子单据或纸质单据）参加交换的清算会员单位。</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非银行支付机构是指以其支付平台为持卡人及收款人之间的交易行为提供独立中介服务，但其支付需要通过银行进行结算</w:t>
      </w:r>
      <w:r w:rsidRPr="00617FCE">
        <w:rPr>
          <w:rFonts w:ascii="仿宋_GB2312" w:eastAsia="仿宋_GB2312" w:hAnsi="仿宋" w:cs="宋体" w:hint="eastAsia"/>
          <w:kern w:val="0"/>
          <w:sz w:val="32"/>
          <w:szCs w:val="32"/>
          <w:lang w:val="zh-CN"/>
        </w:rPr>
        <w:lastRenderedPageBreak/>
        <w:t>的组织。</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b/>
          <w:kern w:val="0"/>
          <w:sz w:val="32"/>
          <w:szCs w:val="32"/>
          <w:lang w:val="zh-CN"/>
        </w:rPr>
        <w:t>第二十六条</w:t>
      </w:r>
      <w:r w:rsidRPr="00617FCE">
        <w:rPr>
          <w:rFonts w:ascii="仿宋_GB2312" w:eastAsia="仿宋_GB2312" w:hAnsi="仿宋" w:cs="宋体" w:hint="eastAsia"/>
          <w:kern w:val="0"/>
          <w:sz w:val="32"/>
          <w:szCs w:val="32"/>
          <w:lang w:val="zh-CN"/>
        </w:rPr>
        <w:t xml:space="preserve">  本意见由济南市中级人民法院审判委员会负责解释。</w:t>
      </w:r>
    </w:p>
    <w:p w:rsidR="00553300" w:rsidRPr="00617FCE" w:rsidRDefault="00553300" w:rsidP="00553300">
      <w:pPr>
        <w:autoSpaceDE w:val="0"/>
        <w:autoSpaceDN w:val="0"/>
        <w:adjustRightInd w:val="0"/>
        <w:spacing w:line="620" w:lineRule="exact"/>
        <w:ind w:firstLineChars="196" w:firstLine="630"/>
        <w:rPr>
          <w:rFonts w:ascii="仿宋_GB2312" w:eastAsia="仿宋_GB2312" w:hAnsi="仿宋" w:cs="宋体"/>
          <w:kern w:val="0"/>
          <w:sz w:val="32"/>
          <w:szCs w:val="32"/>
          <w:lang w:val="zh-CN"/>
        </w:rPr>
      </w:pPr>
      <w:r w:rsidRPr="00617FCE">
        <w:rPr>
          <w:rFonts w:ascii="仿宋_GB2312" w:eastAsia="仿宋_GB2312" w:hAnsi="仿宋" w:cs="宋体" w:hint="eastAsia"/>
          <w:b/>
          <w:kern w:val="0"/>
          <w:sz w:val="32"/>
          <w:szCs w:val="32"/>
          <w:lang w:val="zh-CN"/>
        </w:rPr>
        <w:t>第二十七条</w:t>
      </w:r>
      <w:r w:rsidRPr="00617FCE">
        <w:rPr>
          <w:rFonts w:ascii="仿宋_GB2312" w:eastAsia="仿宋_GB2312" w:hAnsi="仿宋" w:cs="宋体" w:hint="eastAsia"/>
          <w:kern w:val="0"/>
          <w:sz w:val="32"/>
          <w:szCs w:val="32"/>
          <w:lang w:val="zh-CN"/>
        </w:rPr>
        <w:t xml:space="preserve">  </w:t>
      </w:r>
      <w:proofErr w:type="gramStart"/>
      <w:r w:rsidRPr="00617FCE">
        <w:rPr>
          <w:rFonts w:ascii="仿宋_GB2312" w:eastAsia="仿宋_GB2312" w:hAnsi="仿宋" w:cs="宋体" w:hint="eastAsia"/>
          <w:kern w:val="0"/>
          <w:sz w:val="32"/>
          <w:szCs w:val="32"/>
          <w:lang w:val="zh-CN"/>
        </w:rPr>
        <w:t>本意见自公布</w:t>
      </w:r>
      <w:proofErr w:type="gramEnd"/>
      <w:r w:rsidRPr="00617FCE">
        <w:rPr>
          <w:rFonts w:ascii="仿宋_GB2312" w:eastAsia="仿宋_GB2312" w:hAnsi="仿宋" w:cs="宋体" w:hint="eastAsia"/>
          <w:kern w:val="0"/>
          <w:sz w:val="32"/>
          <w:szCs w:val="32"/>
          <w:lang w:val="zh-CN"/>
        </w:rPr>
        <w:t>之日起试行。各基层人民法院在执行本意</w:t>
      </w:r>
      <w:proofErr w:type="gramStart"/>
      <w:r w:rsidRPr="00617FCE">
        <w:rPr>
          <w:rFonts w:ascii="仿宋_GB2312" w:eastAsia="仿宋_GB2312" w:hAnsi="仿宋" w:cs="宋体" w:hint="eastAsia"/>
          <w:kern w:val="0"/>
          <w:sz w:val="32"/>
          <w:szCs w:val="32"/>
          <w:lang w:val="zh-CN"/>
        </w:rPr>
        <w:t>见过程</w:t>
      </w:r>
      <w:proofErr w:type="gramEnd"/>
      <w:r w:rsidRPr="00617FCE">
        <w:rPr>
          <w:rFonts w:ascii="仿宋_GB2312" w:eastAsia="仿宋_GB2312" w:hAnsi="仿宋" w:cs="宋体" w:hint="eastAsia"/>
          <w:kern w:val="0"/>
          <w:sz w:val="32"/>
          <w:szCs w:val="32"/>
          <w:lang w:val="zh-CN"/>
        </w:rPr>
        <w:t>中，如发现本意见与国家法律、行政法规规定不一致的，以法律、行政法规规定为准，同时在执行中要注意总结，将审理该类案件遇到的新情况、新问题及时向济南市中级人民法院反馈。</w:t>
      </w:r>
    </w:p>
    <w:p w:rsidR="00553300" w:rsidRPr="00617FCE" w:rsidRDefault="00553300" w:rsidP="00553300">
      <w:pPr>
        <w:autoSpaceDE w:val="0"/>
        <w:autoSpaceDN w:val="0"/>
        <w:adjustRightInd w:val="0"/>
        <w:spacing w:line="620" w:lineRule="exact"/>
        <w:ind w:firstLineChars="196" w:firstLine="627"/>
        <w:rPr>
          <w:rFonts w:ascii="仿宋_GB2312" w:eastAsia="仿宋_GB2312" w:hAnsi="仿宋" w:cs="宋体"/>
          <w:kern w:val="0"/>
          <w:sz w:val="32"/>
          <w:szCs w:val="32"/>
          <w:lang w:val="zh-CN"/>
        </w:rPr>
      </w:pP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lang w:val="zh-CN"/>
        </w:rPr>
      </w:pPr>
      <w:r w:rsidRPr="00617FCE">
        <w:rPr>
          <w:rFonts w:ascii="仿宋_GB2312" w:eastAsia="仿宋_GB2312" w:hAnsi="仿宋" w:cs="宋体" w:hint="eastAsia"/>
          <w:kern w:val="0"/>
          <w:sz w:val="32"/>
          <w:szCs w:val="32"/>
          <w:lang w:val="zh-CN"/>
        </w:rPr>
        <w:t>附件：</w:t>
      </w:r>
      <w:r w:rsidRPr="00617FCE">
        <w:rPr>
          <w:rFonts w:ascii="仿宋_GB2312" w:eastAsia="仿宋_GB2312" w:hAnsi="仿宋" w:cs="宋体" w:hint="eastAsia"/>
          <w:kern w:val="0"/>
          <w:sz w:val="32"/>
          <w:szCs w:val="32"/>
        </w:rPr>
        <w:t>1.</w:t>
      </w:r>
      <w:r w:rsidRPr="00617FCE">
        <w:rPr>
          <w:rFonts w:ascii="仿宋_GB2312" w:eastAsia="仿宋_GB2312" w:hAnsi="仿宋" w:cs="宋体" w:hint="eastAsia"/>
          <w:kern w:val="0"/>
          <w:sz w:val="32"/>
          <w:szCs w:val="32"/>
          <w:lang w:val="zh-CN"/>
        </w:rPr>
        <w:t>《人民法院银行卡纠纷审判要素表（欠款类）》</w:t>
      </w:r>
    </w:p>
    <w:p w:rsidR="00553300" w:rsidRPr="00617FCE" w:rsidRDefault="00553300" w:rsidP="00553300">
      <w:pPr>
        <w:autoSpaceDE w:val="0"/>
        <w:autoSpaceDN w:val="0"/>
        <w:adjustRightInd w:val="0"/>
        <w:spacing w:line="620" w:lineRule="exact"/>
        <w:ind w:firstLine="640"/>
        <w:rPr>
          <w:rFonts w:ascii="仿宋_GB2312" w:eastAsia="仿宋_GB2312" w:hAnsi="仿宋" w:cs="宋体"/>
          <w:kern w:val="0"/>
          <w:sz w:val="32"/>
          <w:szCs w:val="32"/>
        </w:rPr>
      </w:pPr>
      <w:r w:rsidRPr="00617FCE">
        <w:rPr>
          <w:rFonts w:ascii="仿宋_GB2312" w:eastAsia="仿宋_GB2312" w:hAnsi="仿宋" w:cs="宋体" w:hint="eastAsia"/>
          <w:kern w:val="0"/>
          <w:sz w:val="32"/>
          <w:szCs w:val="32"/>
        </w:rPr>
        <w:t xml:space="preserve">      2.《人民法院银行卡纠纷审判要素表（盗刷类）》</w:t>
      </w:r>
    </w:p>
    <w:p w:rsidR="00553300" w:rsidRPr="00617FCE" w:rsidRDefault="00553300" w:rsidP="00553300">
      <w:pPr>
        <w:autoSpaceDE w:val="0"/>
        <w:autoSpaceDN w:val="0"/>
        <w:adjustRightInd w:val="0"/>
        <w:spacing w:line="620" w:lineRule="exact"/>
        <w:ind w:firstLineChars="500" w:firstLine="1570"/>
        <w:rPr>
          <w:rFonts w:ascii="仿宋_GB2312" w:eastAsia="仿宋_GB2312" w:hAnsi="仿宋" w:cs="宋体"/>
          <w:kern w:val="0"/>
          <w:sz w:val="32"/>
          <w:szCs w:val="32"/>
        </w:rPr>
      </w:pPr>
      <w:r w:rsidRPr="00617FCE">
        <w:rPr>
          <w:rFonts w:ascii="仿宋_GB2312" w:eastAsia="仿宋_GB2312" w:hint="eastAsia"/>
          <w:spacing w:val="-3"/>
          <w:sz w:val="32"/>
        </w:rPr>
        <w:t>3.</w:t>
      </w:r>
      <w:r w:rsidRPr="00617FCE">
        <w:rPr>
          <w:rFonts w:ascii="仿宋_GB2312" w:eastAsia="仿宋_GB2312" w:hAnsi="仿宋" w:cs="宋体" w:hint="eastAsia"/>
          <w:kern w:val="0"/>
          <w:sz w:val="32"/>
          <w:szCs w:val="32"/>
        </w:rPr>
        <w:t>《人民法院银行卡纠纷审判要素表（维权类）》</w:t>
      </w:r>
    </w:p>
    <w:p w:rsidR="00553300" w:rsidRPr="00617FCE" w:rsidRDefault="00553300" w:rsidP="00553300">
      <w:pPr>
        <w:autoSpaceDE w:val="0"/>
        <w:autoSpaceDN w:val="0"/>
        <w:adjustRightInd w:val="0"/>
        <w:spacing w:line="620" w:lineRule="exact"/>
        <w:ind w:firstLineChars="500" w:firstLine="1600"/>
        <w:rPr>
          <w:rFonts w:ascii="仿宋_GB2312" w:eastAsia="仿宋_GB2312" w:hAnsi="仿宋" w:cs="宋体"/>
          <w:kern w:val="0"/>
          <w:sz w:val="32"/>
          <w:szCs w:val="32"/>
        </w:rPr>
      </w:pPr>
    </w:p>
    <w:p w:rsidR="00553300" w:rsidRPr="00617FCE" w:rsidRDefault="00553300" w:rsidP="00553300">
      <w:pPr>
        <w:tabs>
          <w:tab w:val="left" w:pos="4424"/>
        </w:tabs>
        <w:autoSpaceDE w:val="0"/>
        <w:autoSpaceDN w:val="0"/>
        <w:spacing w:before="54" w:line="620" w:lineRule="exact"/>
        <w:jc w:val="left"/>
        <w:rPr>
          <w:rFonts w:ascii="黑体" w:eastAsia="黑体" w:hAnsi="黑体" w:cs="黑体"/>
          <w:spacing w:val="-3"/>
          <w:kern w:val="0"/>
          <w:sz w:val="32"/>
          <w:lang w:val="zh-CN" w:bidi="zh-CN"/>
        </w:rPr>
      </w:pPr>
    </w:p>
    <w:p w:rsidR="00553300" w:rsidRPr="00617FCE" w:rsidRDefault="00553300" w:rsidP="00553300">
      <w:pPr>
        <w:tabs>
          <w:tab w:val="left" w:pos="4424"/>
        </w:tabs>
        <w:autoSpaceDE w:val="0"/>
        <w:autoSpaceDN w:val="0"/>
        <w:spacing w:before="54" w:line="620" w:lineRule="exact"/>
        <w:jc w:val="left"/>
        <w:rPr>
          <w:rFonts w:ascii="黑体" w:eastAsia="黑体" w:hAnsi="黑体" w:cs="黑体"/>
          <w:spacing w:val="-3"/>
          <w:kern w:val="0"/>
          <w:sz w:val="32"/>
          <w:lang w:val="zh-CN" w:bidi="zh-CN"/>
        </w:rPr>
      </w:pPr>
    </w:p>
    <w:p w:rsidR="00553300" w:rsidRPr="00617FCE" w:rsidRDefault="00553300" w:rsidP="00553300">
      <w:pPr>
        <w:tabs>
          <w:tab w:val="left" w:pos="4424"/>
        </w:tabs>
        <w:autoSpaceDE w:val="0"/>
        <w:autoSpaceDN w:val="0"/>
        <w:spacing w:before="54" w:line="620" w:lineRule="exact"/>
        <w:jc w:val="left"/>
        <w:rPr>
          <w:rFonts w:ascii="黑体" w:eastAsia="黑体" w:hAnsi="黑体" w:cs="黑体"/>
          <w:spacing w:val="-3"/>
          <w:kern w:val="0"/>
          <w:sz w:val="32"/>
          <w:lang w:val="zh-CN" w:bidi="zh-CN"/>
        </w:rPr>
      </w:pPr>
    </w:p>
    <w:p w:rsidR="00553300" w:rsidRPr="00617FCE" w:rsidRDefault="00553300" w:rsidP="00553300">
      <w:pPr>
        <w:tabs>
          <w:tab w:val="left" w:pos="4424"/>
        </w:tabs>
        <w:autoSpaceDE w:val="0"/>
        <w:autoSpaceDN w:val="0"/>
        <w:spacing w:before="54" w:line="620" w:lineRule="exact"/>
        <w:jc w:val="left"/>
        <w:rPr>
          <w:rFonts w:ascii="黑体" w:eastAsia="黑体" w:hAnsi="黑体" w:cs="黑体"/>
          <w:spacing w:val="-3"/>
          <w:kern w:val="0"/>
          <w:sz w:val="32"/>
          <w:lang w:val="zh-CN" w:bidi="zh-CN"/>
        </w:rPr>
      </w:pPr>
    </w:p>
    <w:p w:rsidR="00553300" w:rsidRPr="00617FCE" w:rsidRDefault="00553300" w:rsidP="00553300">
      <w:pPr>
        <w:tabs>
          <w:tab w:val="left" w:pos="4424"/>
        </w:tabs>
        <w:autoSpaceDE w:val="0"/>
        <w:autoSpaceDN w:val="0"/>
        <w:spacing w:before="54" w:line="620" w:lineRule="exact"/>
        <w:jc w:val="left"/>
        <w:rPr>
          <w:rFonts w:ascii="黑体" w:eastAsia="黑体" w:hAnsi="黑体" w:cs="黑体"/>
          <w:spacing w:val="-3"/>
          <w:kern w:val="0"/>
          <w:sz w:val="32"/>
          <w:lang w:val="zh-CN" w:bidi="zh-CN"/>
        </w:rPr>
      </w:pPr>
    </w:p>
    <w:p w:rsidR="00553300" w:rsidRPr="00617FCE" w:rsidRDefault="00553300" w:rsidP="00553300">
      <w:pPr>
        <w:tabs>
          <w:tab w:val="left" w:pos="4424"/>
        </w:tabs>
        <w:autoSpaceDE w:val="0"/>
        <w:autoSpaceDN w:val="0"/>
        <w:spacing w:before="54" w:line="620" w:lineRule="exact"/>
        <w:jc w:val="left"/>
        <w:rPr>
          <w:rFonts w:ascii="黑体" w:eastAsia="黑体" w:hAnsi="黑体" w:cs="黑体"/>
          <w:spacing w:val="-3"/>
          <w:kern w:val="0"/>
          <w:sz w:val="32"/>
          <w:lang w:val="zh-CN" w:bidi="zh-CN"/>
        </w:rPr>
      </w:pPr>
    </w:p>
    <w:p w:rsidR="00553300" w:rsidRPr="00617FCE" w:rsidRDefault="00553300" w:rsidP="00553300">
      <w:pPr>
        <w:tabs>
          <w:tab w:val="left" w:pos="4424"/>
        </w:tabs>
        <w:autoSpaceDE w:val="0"/>
        <w:autoSpaceDN w:val="0"/>
        <w:spacing w:before="54"/>
        <w:jc w:val="left"/>
        <w:rPr>
          <w:rFonts w:ascii="黑体" w:eastAsia="黑体" w:hAnsi="黑体" w:cs="黑体"/>
          <w:spacing w:val="-3"/>
          <w:kern w:val="0"/>
          <w:sz w:val="32"/>
          <w:lang w:val="zh-CN" w:bidi="zh-CN"/>
        </w:rPr>
      </w:pPr>
    </w:p>
    <w:p w:rsidR="00553300" w:rsidRPr="00617FCE" w:rsidRDefault="00553300" w:rsidP="00553300">
      <w:pPr>
        <w:tabs>
          <w:tab w:val="left" w:pos="4424"/>
        </w:tabs>
        <w:autoSpaceDE w:val="0"/>
        <w:autoSpaceDN w:val="0"/>
        <w:spacing w:before="54"/>
        <w:jc w:val="left"/>
        <w:rPr>
          <w:rFonts w:ascii="黑体" w:eastAsia="黑体" w:hAnsi="黑体" w:cs="黑体"/>
          <w:kern w:val="0"/>
          <w:sz w:val="32"/>
          <w:lang w:val="zh-CN" w:bidi="zh-CN"/>
        </w:rPr>
      </w:pPr>
      <w:r w:rsidRPr="00617FCE">
        <w:rPr>
          <w:rFonts w:ascii="黑体" w:eastAsia="黑体" w:hAnsi="黑体" w:cs="黑体" w:hint="eastAsia"/>
          <w:spacing w:val="-3"/>
          <w:kern w:val="0"/>
          <w:sz w:val="32"/>
          <w:lang w:val="zh-CN" w:bidi="zh-CN"/>
        </w:rPr>
        <w:lastRenderedPageBreak/>
        <w:t>附件1                 人民法院</w:t>
      </w:r>
    </w:p>
    <w:p w:rsidR="00553300" w:rsidRPr="00617FCE" w:rsidRDefault="00553300" w:rsidP="00553300">
      <w:pPr>
        <w:autoSpaceDE w:val="0"/>
        <w:autoSpaceDN w:val="0"/>
        <w:spacing w:before="70"/>
        <w:ind w:left="478" w:right="284"/>
        <w:jc w:val="center"/>
        <w:rPr>
          <w:rFonts w:ascii="黑体" w:eastAsia="黑体" w:hAnsi="宋体" w:cs="宋体"/>
          <w:kern w:val="0"/>
          <w:sz w:val="32"/>
          <w:szCs w:val="32"/>
          <w:lang w:val="zh-CN" w:bidi="zh-CN"/>
        </w:rPr>
      </w:pPr>
      <w:r w:rsidRPr="00617FCE">
        <w:rPr>
          <w:rFonts w:ascii="黑体" w:eastAsia="黑体" w:hAnsi="宋体" w:cs="宋体" w:hint="eastAsia"/>
          <w:kern w:val="0"/>
          <w:sz w:val="32"/>
          <w:szCs w:val="32"/>
          <w:lang w:val="zh-CN" w:bidi="zh-CN"/>
        </w:rPr>
        <w:t>银行卡纠纷案件审判要素表（欠款类）</w:t>
      </w:r>
    </w:p>
    <w:p w:rsidR="00553300" w:rsidRPr="00617FCE" w:rsidRDefault="00553300" w:rsidP="00553300">
      <w:pPr>
        <w:autoSpaceDE w:val="0"/>
        <w:autoSpaceDN w:val="0"/>
        <w:spacing w:before="10"/>
        <w:jc w:val="left"/>
        <w:rPr>
          <w:rFonts w:ascii="黑体" w:hAnsi="宋体" w:cs="宋体"/>
          <w:kern w:val="0"/>
          <w:sz w:val="23"/>
          <w:szCs w:val="32"/>
          <w:lang w:val="zh-CN" w:bidi="zh-CN"/>
        </w:rPr>
      </w:pPr>
    </w:p>
    <w:tbl>
      <w:tblPr>
        <w:tblW w:w="921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3511"/>
        <w:gridCol w:w="2908"/>
      </w:tblGrid>
      <w:tr w:rsidR="00553300" w:rsidRPr="00617FCE" w:rsidTr="005758E1">
        <w:trPr>
          <w:trHeight w:val="2820"/>
        </w:trPr>
        <w:tc>
          <w:tcPr>
            <w:tcW w:w="9215" w:type="dxa"/>
            <w:gridSpan w:val="3"/>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spacing w:before="1" w:line="380" w:lineRule="exact"/>
              <w:ind w:left="107"/>
              <w:jc w:val="left"/>
              <w:rPr>
                <w:rFonts w:ascii="宋体" w:hAnsi="宋体" w:cs="宋体"/>
                <w:b/>
                <w:kern w:val="0"/>
                <w:sz w:val="24"/>
                <w:lang w:val="zh-CN" w:bidi="zh-CN"/>
              </w:rPr>
            </w:pPr>
            <w:r w:rsidRPr="00617FCE">
              <w:rPr>
                <w:rFonts w:ascii="宋体" w:hAnsi="宋体" w:cs="宋体" w:hint="eastAsia"/>
                <w:b/>
                <w:kern w:val="0"/>
                <w:sz w:val="24"/>
                <w:lang w:val="zh-CN" w:bidi="zh-CN"/>
              </w:rPr>
              <w:t>提示：</w:t>
            </w:r>
          </w:p>
          <w:p w:rsidR="00553300" w:rsidRPr="00617FCE" w:rsidRDefault="00553300" w:rsidP="005758E1">
            <w:pPr>
              <w:autoSpaceDE w:val="0"/>
              <w:autoSpaceDN w:val="0"/>
              <w:spacing w:before="1" w:line="380" w:lineRule="exact"/>
              <w:ind w:firstLineChars="50" w:firstLine="120"/>
              <w:jc w:val="left"/>
              <w:rPr>
                <w:rFonts w:ascii="宋体" w:hAnsi="宋体" w:cs="宋体"/>
                <w:b/>
                <w:kern w:val="0"/>
                <w:sz w:val="24"/>
                <w:lang w:val="zh-CN" w:bidi="zh-CN"/>
              </w:rPr>
            </w:pPr>
            <w:r w:rsidRPr="00617FCE">
              <w:rPr>
                <w:rFonts w:ascii="宋体" w:hAnsi="宋体" w:cs="宋体" w:hint="eastAsia"/>
                <w:kern w:val="0"/>
                <w:sz w:val="24"/>
                <w:lang w:val="zh-CN" w:bidi="zh-CN"/>
              </w:rPr>
              <w:t>1.</w:t>
            </w:r>
            <w:r w:rsidRPr="00617FCE">
              <w:rPr>
                <w:rFonts w:ascii="宋体" w:hAnsi="宋体" w:cs="宋体" w:hint="eastAsia"/>
                <w:spacing w:val="-5"/>
                <w:kern w:val="0"/>
                <w:sz w:val="24"/>
                <w:lang w:val="zh-CN" w:bidi="zh-CN"/>
              </w:rPr>
              <w:t>为了帮助您更好地参加诉讼，保护您的合法权利，请填写本表。</w:t>
            </w:r>
          </w:p>
          <w:p w:rsidR="00553300" w:rsidRPr="00617FCE" w:rsidRDefault="00553300" w:rsidP="005758E1">
            <w:pPr>
              <w:autoSpaceDE w:val="0"/>
              <w:autoSpaceDN w:val="0"/>
              <w:spacing w:before="1" w:line="380" w:lineRule="exact"/>
              <w:ind w:firstLineChars="50" w:firstLine="115"/>
              <w:jc w:val="left"/>
              <w:rPr>
                <w:rFonts w:ascii="宋体" w:hAnsi="宋体" w:cs="宋体"/>
                <w:spacing w:val="-5"/>
                <w:kern w:val="0"/>
                <w:sz w:val="24"/>
                <w:lang w:val="zh-CN" w:bidi="zh-CN"/>
              </w:rPr>
            </w:pPr>
            <w:r w:rsidRPr="00617FCE">
              <w:rPr>
                <w:rFonts w:ascii="宋体" w:hAnsi="宋体" w:cs="宋体" w:hint="eastAsia"/>
                <w:spacing w:val="-5"/>
                <w:kern w:val="0"/>
                <w:sz w:val="24"/>
                <w:lang w:val="zh-CN" w:bidi="zh-CN"/>
              </w:rPr>
              <w:t>2.本表所列各项内容都是法官查明案件事实所需，务必如实填写。</w:t>
            </w:r>
          </w:p>
          <w:p w:rsidR="00553300" w:rsidRPr="00617FCE" w:rsidRDefault="00553300" w:rsidP="005758E1">
            <w:pPr>
              <w:autoSpaceDE w:val="0"/>
              <w:autoSpaceDN w:val="0"/>
              <w:spacing w:before="1" w:line="380" w:lineRule="exact"/>
              <w:ind w:firstLineChars="50" w:firstLine="115"/>
              <w:jc w:val="left"/>
              <w:rPr>
                <w:rFonts w:ascii="宋体" w:hAnsi="宋体" w:cs="宋体"/>
                <w:spacing w:val="-4"/>
                <w:kern w:val="0"/>
                <w:sz w:val="24"/>
                <w:lang w:val="zh-CN" w:bidi="zh-CN"/>
              </w:rPr>
            </w:pPr>
            <w:r w:rsidRPr="00617FCE">
              <w:rPr>
                <w:rFonts w:ascii="宋体" w:hAnsi="宋体" w:cs="宋体" w:hint="eastAsia"/>
                <w:spacing w:val="-5"/>
                <w:kern w:val="0"/>
                <w:sz w:val="24"/>
                <w:lang w:val="zh-CN" w:bidi="zh-CN"/>
              </w:rPr>
              <w:t>3.您在本表中所填内容属于依法向法院陈述的重要事实，</w:t>
            </w:r>
            <w:proofErr w:type="gramStart"/>
            <w:r w:rsidRPr="00617FCE">
              <w:rPr>
                <w:rFonts w:ascii="宋体" w:hAnsi="宋体" w:cs="宋体" w:hint="eastAsia"/>
                <w:spacing w:val="-5"/>
                <w:kern w:val="0"/>
                <w:sz w:val="24"/>
                <w:lang w:val="zh-CN" w:bidi="zh-CN"/>
              </w:rPr>
              <w:t>不</w:t>
            </w:r>
            <w:proofErr w:type="gramEnd"/>
            <w:r w:rsidRPr="00617FCE">
              <w:rPr>
                <w:rFonts w:ascii="宋体" w:hAnsi="宋体" w:cs="宋体" w:hint="eastAsia"/>
                <w:spacing w:val="-5"/>
                <w:kern w:val="0"/>
                <w:sz w:val="24"/>
                <w:lang w:val="zh-CN" w:bidi="zh-CN"/>
              </w:rPr>
              <w:t>如实填写应承担由此产生的</w:t>
            </w:r>
            <w:r w:rsidRPr="00617FCE">
              <w:rPr>
                <w:rFonts w:ascii="宋体" w:hAnsi="宋体" w:cs="宋体" w:hint="eastAsia"/>
                <w:spacing w:val="-4"/>
                <w:kern w:val="0"/>
                <w:sz w:val="24"/>
                <w:lang w:val="zh-CN" w:bidi="zh-CN"/>
              </w:rPr>
              <w:t>法律后果。</w:t>
            </w:r>
          </w:p>
          <w:p w:rsidR="00553300" w:rsidRPr="00617FCE" w:rsidRDefault="00553300" w:rsidP="005758E1">
            <w:pPr>
              <w:autoSpaceDE w:val="0"/>
              <w:autoSpaceDN w:val="0"/>
              <w:spacing w:before="1" w:line="380" w:lineRule="exact"/>
              <w:ind w:firstLineChars="50" w:firstLine="115"/>
              <w:jc w:val="left"/>
              <w:rPr>
                <w:rFonts w:eastAsia="Times New Roman"/>
                <w:sz w:val="24"/>
                <w:lang w:val="zh-CN" w:bidi="zh-CN"/>
              </w:rPr>
            </w:pPr>
            <w:r w:rsidRPr="00617FCE">
              <w:rPr>
                <w:rFonts w:ascii="宋体" w:hAnsi="宋体" w:cs="宋体" w:hint="eastAsia"/>
                <w:spacing w:val="-5"/>
                <w:kern w:val="0"/>
                <w:sz w:val="24"/>
                <w:lang w:val="zh-CN" w:bidi="zh-CN"/>
              </w:rPr>
              <w:t>4.本表的设计系针对一般欠款类信用卡纠纷案件，有些内容可能与您的案件无关，您认为与案</w:t>
            </w:r>
            <w:r w:rsidRPr="00617FCE">
              <w:rPr>
                <w:rFonts w:ascii="宋体" w:hAnsi="宋体" w:cs="宋体" w:hint="eastAsia"/>
                <w:spacing w:val="-17"/>
                <w:kern w:val="0"/>
                <w:sz w:val="24"/>
                <w:lang w:val="zh-CN" w:bidi="zh-CN"/>
              </w:rPr>
              <w:t>件无关的项目可以填“无”或不填；对于本表中</w:t>
            </w:r>
            <w:proofErr w:type="gramStart"/>
            <w:r w:rsidRPr="00617FCE">
              <w:rPr>
                <w:rFonts w:ascii="宋体" w:hAnsi="宋体" w:cs="宋体" w:hint="eastAsia"/>
                <w:spacing w:val="-17"/>
                <w:kern w:val="0"/>
                <w:sz w:val="24"/>
                <w:lang w:val="zh-CN" w:bidi="zh-CN"/>
              </w:rPr>
              <w:t>勾</w:t>
            </w:r>
            <w:proofErr w:type="gramEnd"/>
            <w:r w:rsidRPr="00617FCE">
              <w:rPr>
                <w:rFonts w:ascii="宋体" w:hAnsi="宋体" w:cs="宋体" w:hint="eastAsia"/>
                <w:spacing w:val="-17"/>
                <w:kern w:val="0"/>
                <w:sz w:val="24"/>
                <w:lang w:val="zh-CN" w:bidi="zh-CN"/>
              </w:rPr>
              <w:t>选项可以在</w:t>
            </w:r>
            <w:proofErr w:type="gramStart"/>
            <w:r w:rsidRPr="00617FCE">
              <w:rPr>
                <w:rFonts w:ascii="宋体" w:hAnsi="宋体" w:cs="宋体" w:hint="eastAsia"/>
                <w:spacing w:val="-17"/>
                <w:kern w:val="0"/>
                <w:sz w:val="24"/>
                <w:lang w:val="zh-CN" w:bidi="zh-CN"/>
              </w:rPr>
              <w:t>对应项打“√”</w:t>
            </w:r>
            <w:proofErr w:type="gramEnd"/>
            <w:r w:rsidRPr="00617FCE">
              <w:rPr>
                <w:rFonts w:ascii="宋体" w:hAnsi="宋体" w:cs="宋体" w:hint="eastAsia"/>
                <w:spacing w:val="-17"/>
                <w:kern w:val="0"/>
                <w:sz w:val="24"/>
                <w:lang w:val="zh-CN" w:bidi="zh-CN"/>
              </w:rPr>
              <w:t>；您认为另</w:t>
            </w:r>
            <w:r w:rsidRPr="00617FCE">
              <w:rPr>
                <w:rFonts w:hint="eastAsia"/>
                <w:sz w:val="24"/>
              </w:rPr>
              <w:t>有重要内容未予列明的，可以在本表尾部填写。</w:t>
            </w:r>
          </w:p>
        </w:tc>
      </w:tr>
      <w:tr w:rsidR="00553300" w:rsidRPr="00617FCE" w:rsidTr="005758E1">
        <w:trPr>
          <w:trHeight w:val="659"/>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firstLineChars="196" w:firstLine="413"/>
              <w:jc w:val="left"/>
              <w:rPr>
                <w:rFonts w:ascii="宋体" w:eastAsia="Times New Roman" w:hAnsi="宋体" w:cs="宋体"/>
                <w:b/>
                <w:kern w:val="0"/>
                <w:lang w:val="zh-CN" w:eastAsia="en-US" w:bidi="zh-CN"/>
              </w:rPr>
            </w:pPr>
            <w:r w:rsidRPr="00617FCE">
              <w:rPr>
                <w:rFonts w:ascii="宋体" w:eastAsia="Times New Roman" w:hAnsi="宋体" w:cs="宋体" w:hint="eastAsia"/>
                <w:b/>
                <w:kern w:val="0"/>
                <w:lang w:val="zh-CN" w:eastAsia="en-US" w:bidi="zh-CN"/>
              </w:rPr>
              <w:t>案件事实要素</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325" w:right="1312"/>
              <w:jc w:val="center"/>
              <w:rPr>
                <w:rFonts w:ascii="宋体" w:eastAsia="Times New Roman" w:hAnsi="宋体" w:cs="宋体"/>
                <w:b/>
                <w:kern w:val="0"/>
                <w:lang w:val="zh-CN" w:eastAsia="en-US" w:bidi="zh-CN"/>
              </w:rPr>
            </w:pPr>
            <w:r w:rsidRPr="00617FCE">
              <w:rPr>
                <w:rFonts w:ascii="宋体" w:eastAsia="Times New Roman" w:hAnsi="宋体" w:cs="宋体" w:hint="eastAsia"/>
                <w:b/>
                <w:kern w:val="0"/>
                <w:lang w:val="zh-CN" w:eastAsia="en-US" w:bidi="zh-CN"/>
              </w:rPr>
              <w:t>原告填写</w:t>
            </w: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678"/>
              <w:jc w:val="left"/>
              <w:rPr>
                <w:rFonts w:ascii="宋体" w:eastAsia="Times New Roman" w:hAnsi="宋体" w:cs="宋体"/>
                <w:b/>
                <w:kern w:val="0"/>
                <w:lang w:val="zh-CN" w:eastAsia="en-US" w:bidi="zh-CN"/>
              </w:rPr>
            </w:pPr>
            <w:r w:rsidRPr="00617FCE">
              <w:rPr>
                <w:rFonts w:ascii="宋体" w:eastAsia="Times New Roman" w:hAnsi="宋体" w:cs="宋体" w:hint="eastAsia"/>
                <w:b/>
                <w:kern w:val="0"/>
                <w:lang w:val="zh-CN" w:eastAsia="en-US" w:bidi="zh-CN"/>
              </w:rPr>
              <w:t>被告/第三人确认</w:t>
            </w:r>
          </w:p>
        </w:tc>
      </w:tr>
      <w:tr w:rsidR="00553300" w:rsidRPr="00617FCE" w:rsidTr="005758E1">
        <w:trPr>
          <w:trHeight w:val="736"/>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1.信用卡申请办理时间</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737"/>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4"/>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2.发卡行（代码）</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687"/>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3"/>
              <w:jc w:val="left"/>
              <w:rPr>
                <w:rFonts w:ascii="黑体" w:eastAsia="Times New Roman" w:hAnsi="宋体" w:cs="宋体"/>
                <w:kern w:val="0"/>
                <w:sz w:val="19"/>
                <w:lang w:val="zh-CN" w:eastAsia="en-US" w:bidi="zh-CN"/>
              </w:rPr>
            </w:pPr>
          </w:p>
          <w:p w:rsidR="00553300" w:rsidRPr="00617FCE" w:rsidRDefault="00553300" w:rsidP="005758E1">
            <w:pPr>
              <w:autoSpaceDE w:val="0"/>
              <w:autoSpaceDN w:val="0"/>
              <w:spacing w:before="1"/>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3.信用卡类型、卡号</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687"/>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4.持卡人信息</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736"/>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5.首笔欠款消费时间</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737"/>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4"/>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6.欠款本金数额</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4"/>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82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元，截止时间：</w:t>
            </w: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743"/>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0"/>
              <w:jc w:val="left"/>
              <w:rPr>
                <w:rFonts w:ascii="黑体" w:eastAsia="Times New Roman" w:hAnsi="宋体" w:cs="宋体"/>
                <w:kern w:val="0"/>
                <w:sz w:val="23"/>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7.透支利息标准</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0"/>
              <w:jc w:val="left"/>
              <w:rPr>
                <w:rFonts w:ascii="黑体" w:eastAsia="Times New Roman" w:hAnsi="宋体" w:cs="宋体"/>
                <w:kern w:val="0"/>
                <w:sz w:val="23"/>
                <w:lang w:val="zh-CN" w:eastAsia="en-US" w:bidi="zh-CN"/>
              </w:rPr>
            </w:pPr>
          </w:p>
          <w:p w:rsidR="00553300" w:rsidRPr="00617FCE" w:rsidRDefault="00553300" w:rsidP="005758E1">
            <w:pPr>
              <w:tabs>
                <w:tab w:val="left" w:pos="1439"/>
              </w:tabs>
              <w:autoSpaceDE w:val="0"/>
              <w:autoSpaceDN w:val="0"/>
              <w:ind w:right="219"/>
              <w:jc w:val="right"/>
              <w:rPr>
                <w:rFonts w:ascii="宋体" w:eastAsia="Times New Roman" w:hAnsi="宋体" w:cs="宋体"/>
                <w:kern w:val="0"/>
                <w:lang w:val="zh-CN" w:eastAsia="en-US" w:bidi="zh-CN"/>
              </w:rPr>
            </w:pPr>
            <w:r w:rsidRPr="00617FCE">
              <w:rPr>
                <w:rFonts w:ascii="宋体" w:eastAsia="Times New Roman" w:hAnsi="宋体" w:cs="宋体" w:hint="eastAsia"/>
                <w:spacing w:val="-3"/>
                <w:kern w:val="0"/>
                <w:lang w:val="zh-CN" w:eastAsia="en-US" w:bidi="zh-CN"/>
              </w:rPr>
              <w:t>（合</w:t>
            </w:r>
            <w:r w:rsidRPr="00617FCE">
              <w:rPr>
                <w:rFonts w:ascii="宋体" w:eastAsia="Times New Roman" w:hAnsi="宋体" w:cs="宋体" w:hint="eastAsia"/>
                <w:spacing w:val="-5"/>
                <w:kern w:val="0"/>
                <w:lang w:val="zh-CN" w:eastAsia="en-US" w:bidi="zh-CN"/>
              </w:rPr>
              <w:t>同</w:t>
            </w:r>
            <w:r w:rsidRPr="00617FCE">
              <w:rPr>
                <w:rFonts w:ascii="宋体" w:eastAsia="Times New Roman" w:hAnsi="宋体" w:cs="宋体" w:hint="eastAsia"/>
                <w:spacing w:val="-3"/>
                <w:kern w:val="0"/>
                <w:lang w:val="zh-CN" w:eastAsia="en-US" w:bidi="zh-CN"/>
              </w:rPr>
              <w:t>）</w:t>
            </w:r>
            <w:r w:rsidRPr="00617FCE">
              <w:rPr>
                <w:rFonts w:ascii="宋体" w:eastAsia="Times New Roman" w:hAnsi="宋体" w:cs="宋体" w:hint="eastAsia"/>
                <w:kern w:val="0"/>
                <w:lang w:val="zh-CN" w:eastAsia="en-US" w:bidi="zh-CN"/>
              </w:rPr>
              <w:t>第</w:t>
            </w:r>
            <w:r w:rsidRPr="00617FCE">
              <w:rPr>
                <w:rFonts w:ascii="宋体" w:eastAsia="Times New Roman" w:hAnsi="宋体" w:cs="宋体" w:hint="eastAsia"/>
                <w:kern w:val="0"/>
                <w:lang w:val="zh-CN" w:eastAsia="en-US" w:bidi="zh-CN"/>
              </w:rPr>
              <w:tab/>
            </w:r>
            <w:r w:rsidRPr="00617FCE">
              <w:rPr>
                <w:rFonts w:ascii="宋体" w:eastAsia="Times New Roman" w:hAnsi="宋体" w:cs="宋体" w:hint="eastAsia"/>
                <w:w w:val="95"/>
                <w:kern w:val="0"/>
                <w:lang w:val="zh-CN" w:eastAsia="en-US" w:bidi="zh-CN"/>
              </w:rPr>
              <w:t>条</w:t>
            </w: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729"/>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6"/>
              <w:jc w:val="left"/>
              <w:rPr>
                <w:rFonts w:ascii="黑体" w:eastAsia="Times New Roman" w:hAnsi="宋体" w:cs="宋体"/>
                <w:kern w:val="0"/>
                <w:sz w:val="28"/>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8.透支利息金额</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6"/>
              <w:jc w:val="left"/>
              <w:rPr>
                <w:rFonts w:ascii="黑体" w:eastAsia="Times New Roman" w:hAnsi="宋体" w:cs="宋体"/>
                <w:kern w:val="0"/>
                <w:sz w:val="28"/>
                <w:lang w:val="zh-CN" w:eastAsia="en-US" w:bidi="zh-CN"/>
              </w:rPr>
            </w:pPr>
          </w:p>
          <w:p w:rsidR="00553300" w:rsidRPr="00617FCE" w:rsidRDefault="00553300" w:rsidP="005758E1">
            <w:pPr>
              <w:autoSpaceDE w:val="0"/>
              <w:autoSpaceDN w:val="0"/>
              <w:ind w:left="82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元，截止时间：</w:t>
            </w: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736"/>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3"/>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9.费用标准</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3"/>
              <w:jc w:val="left"/>
              <w:rPr>
                <w:rFonts w:ascii="黑体" w:eastAsia="Times New Roman" w:hAnsi="宋体" w:cs="宋体"/>
                <w:kern w:val="0"/>
                <w:sz w:val="19"/>
                <w:lang w:val="zh-CN" w:eastAsia="en-US" w:bidi="zh-CN"/>
              </w:rPr>
            </w:pPr>
          </w:p>
          <w:p w:rsidR="00553300" w:rsidRPr="00617FCE" w:rsidRDefault="00553300" w:rsidP="005758E1">
            <w:pPr>
              <w:tabs>
                <w:tab w:val="left" w:pos="1439"/>
              </w:tabs>
              <w:autoSpaceDE w:val="0"/>
              <w:autoSpaceDN w:val="0"/>
              <w:ind w:right="221"/>
              <w:jc w:val="right"/>
              <w:rPr>
                <w:rFonts w:ascii="宋体" w:eastAsia="Times New Roman" w:hAnsi="宋体" w:cs="宋体"/>
                <w:kern w:val="0"/>
                <w:lang w:val="zh-CN" w:eastAsia="en-US" w:bidi="zh-CN"/>
              </w:rPr>
            </w:pPr>
            <w:r w:rsidRPr="00617FCE">
              <w:rPr>
                <w:rFonts w:ascii="宋体" w:eastAsia="Times New Roman" w:hAnsi="宋体" w:cs="宋体" w:hint="eastAsia"/>
                <w:spacing w:val="-3"/>
                <w:kern w:val="0"/>
                <w:lang w:val="zh-CN" w:eastAsia="en-US" w:bidi="zh-CN"/>
              </w:rPr>
              <w:t>（合</w:t>
            </w:r>
            <w:r w:rsidRPr="00617FCE">
              <w:rPr>
                <w:rFonts w:ascii="宋体" w:eastAsia="Times New Roman" w:hAnsi="宋体" w:cs="宋体" w:hint="eastAsia"/>
                <w:spacing w:val="-5"/>
                <w:kern w:val="0"/>
                <w:lang w:val="zh-CN" w:eastAsia="en-US" w:bidi="zh-CN"/>
              </w:rPr>
              <w:t>同</w:t>
            </w:r>
            <w:r w:rsidRPr="00617FCE">
              <w:rPr>
                <w:rFonts w:ascii="宋体" w:eastAsia="Times New Roman" w:hAnsi="宋体" w:cs="宋体" w:hint="eastAsia"/>
                <w:spacing w:val="-3"/>
                <w:kern w:val="0"/>
                <w:lang w:val="zh-CN" w:eastAsia="en-US" w:bidi="zh-CN"/>
              </w:rPr>
              <w:t>）</w:t>
            </w:r>
            <w:r w:rsidRPr="00617FCE">
              <w:rPr>
                <w:rFonts w:ascii="宋体" w:eastAsia="Times New Roman" w:hAnsi="宋体" w:cs="宋体" w:hint="eastAsia"/>
                <w:kern w:val="0"/>
                <w:lang w:val="zh-CN" w:eastAsia="en-US" w:bidi="zh-CN"/>
              </w:rPr>
              <w:t>第</w:t>
            </w:r>
            <w:r w:rsidRPr="00617FCE">
              <w:rPr>
                <w:rFonts w:ascii="宋体" w:eastAsia="Times New Roman" w:hAnsi="宋体" w:cs="宋体" w:hint="eastAsia"/>
                <w:kern w:val="0"/>
                <w:lang w:val="zh-CN" w:eastAsia="en-US" w:bidi="zh-CN"/>
              </w:rPr>
              <w:tab/>
            </w:r>
            <w:r w:rsidRPr="00617FCE">
              <w:rPr>
                <w:rFonts w:ascii="宋体" w:eastAsia="Times New Roman" w:hAnsi="宋体" w:cs="宋体" w:hint="eastAsia"/>
                <w:w w:val="95"/>
                <w:kern w:val="0"/>
                <w:lang w:val="zh-CN" w:eastAsia="en-US" w:bidi="zh-CN"/>
              </w:rPr>
              <w:t>条</w:t>
            </w: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r w:rsidR="00553300" w:rsidRPr="00617FCE" w:rsidTr="005758E1">
        <w:trPr>
          <w:trHeight w:val="735"/>
        </w:trPr>
        <w:tc>
          <w:tcPr>
            <w:tcW w:w="2792"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10.费用金额</w:t>
            </w:r>
          </w:p>
        </w:tc>
        <w:tc>
          <w:tcPr>
            <w:tcW w:w="351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82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元，起止时间：</w:t>
            </w:r>
          </w:p>
        </w:tc>
        <w:tc>
          <w:tcPr>
            <w:tcW w:w="2910"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eastAsia="en-US" w:bidi="zh-CN"/>
              </w:rPr>
            </w:pPr>
          </w:p>
        </w:tc>
      </w:tr>
    </w:tbl>
    <w:p w:rsidR="00553300" w:rsidRPr="00617FCE" w:rsidRDefault="00553300" w:rsidP="00553300">
      <w:pPr>
        <w:widowControl/>
        <w:jc w:val="left"/>
        <w:rPr>
          <w:rFonts w:ascii="Times New Roman"/>
        </w:rPr>
        <w:sectPr w:rsidR="00553300" w:rsidRPr="00617FCE">
          <w:pgSz w:w="11910" w:h="16840"/>
          <w:pgMar w:top="2098" w:right="1474" w:bottom="1985" w:left="1588" w:header="0" w:footer="964" w:gutter="0"/>
          <w:cols w:space="720"/>
        </w:sectPr>
      </w:pPr>
    </w:p>
    <w:p w:rsidR="00553300" w:rsidRPr="00617FCE" w:rsidRDefault="00553300" w:rsidP="00553300">
      <w:pPr>
        <w:autoSpaceDE w:val="0"/>
        <w:autoSpaceDN w:val="0"/>
        <w:spacing w:before="11"/>
        <w:jc w:val="left"/>
        <w:rPr>
          <w:rFonts w:ascii="黑体" w:hAnsi="宋体" w:cs="宋体"/>
          <w:kern w:val="0"/>
          <w:sz w:val="16"/>
          <w:szCs w:val="32"/>
          <w:lang w:val="zh-CN" w:bidi="zh-C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3531"/>
        <w:gridCol w:w="2903"/>
      </w:tblGrid>
      <w:tr w:rsidR="00553300" w:rsidRPr="00617FCE" w:rsidTr="005758E1">
        <w:trPr>
          <w:trHeight w:val="737"/>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3"/>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11.年费标准</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3"/>
              <w:jc w:val="left"/>
              <w:rPr>
                <w:rFonts w:ascii="黑体" w:eastAsia="Times New Roman" w:hAnsi="宋体" w:cs="宋体"/>
                <w:kern w:val="0"/>
                <w:sz w:val="19"/>
                <w:lang w:val="zh-CN" w:eastAsia="en-US" w:bidi="zh-CN"/>
              </w:rPr>
            </w:pPr>
          </w:p>
          <w:p w:rsidR="00553300" w:rsidRPr="00617FCE" w:rsidRDefault="00553300" w:rsidP="005758E1">
            <w:pPr>
              <w:tabs>
                <w:tab w:val="left" w:pos="3083"/>
              </w:tabs>
              <w:autoSpaceDE w:val="0"/>
              <w:autoSpaceDN w:val="0"/>
              <w:ind w:firstLineChars="850" w:firstLine="1734"/>
              <w:jc w:val="left"/>
              <w:rPr>
                <w:rFonts w:ascii="宋体" w:eastAsia="Times New Roman" w:hAnsi="宋体" w:cs="宋体"/>
                <w:kern w:val="0"/>
                <w:lang w:val="zh-CN" w:eastAsia="en-US" w:bidi="zh-CN"/>
              </w:rPr>
            </w:pPr>
            <w:r w:rsidRPr="00617FCE">
              <w:rPr>
                <w:rFonts w:ascii="宋体" w:eastAsia="Times New Roman" w:hAnsi="宋体" w:cs="宋体" w:hint="eastAsia"/>
                <w:spacing w:val="-3"/>
                <w:kern w:val="0"/>
                <w:lang w:val="zh-CN" w:eastAsia="en-US" w:bidi="zh-CN"/>
              </w:rPr>
              <w:t>（合</w:t>
            </w:r>
            <w:r w:rsidRPr="00617FCE">
              <w:rPr>
                <w:rFonts w:ascii="宋体" w:eastAsia="Times New Roman" w:hAnsi="宋体" w:cs="宋体" w:hint="eastAsia"/>
                <w:spacing w:val="-5"/>
                <w:kern w:val="0"/>
                <w:lang w:val="zh-CN" w:eastAsia="en-US" w:bidi="zh-CN"/>
              </w:rPr>
              <w:t>同</w:t>
            </w:r>
            <w:r w:rsidRPr="00617FCE">
              <w:rPr>
                <w:rFonts w:ascii="宋体" w:eastAsia="Times New Roman" w:hAnsi="宋体" w:cs="宋体" w:hint="eastAsia"/>
                <w:spacing w:val="-3"/>
                <w:kern w:val="0"/>
                <w:lang w:val="zh-CN" w:eastAsia="en-US" w:bidi="zh-CN"/>
              </w:rPr>
              <w:t>）</w:t>
            </w:r>
            <w:r w:rsidRPr="00617FCE">
              <w:rPr>
                <w:rFonts w:ascii="宋体" w:eastAsia="Times New Roman" w:hAnsi="宋体" w:cs="宋体" w:hint="eastAsia"/>
                <w:kern w:val="0"/>
                <w:lang w:val="zh-CN" w:eastAsia="en-US" w:bidi="zh-CN"/>
              </w:rPr>
              <w:t>第</w:t>
            </w:r>
            <w:r w:rsidRPr="00617FCE">
              <w:rPr>
                <w:rFonts w:ascii="宋体" w:hAnsi="宋体" w:cs="宋体" w:hint="eastAsia"/>
                <w:kern w:val="0"/>
                <w:lang w:val="zh-CN" w:bidi="zh-CN"/>
              </w:rPr>
              <w:t xml:space="preserve">   </w:t>
            </w:r>
            <w:r w:rsidRPr="00617FCE">
              <w:rPr>
                <w:rFonts w:ascii="宋体" w:eastAsia="Times New Roman" w:hAnsi="宋体" w:cs="宋体" w:hint="eastAsia"/>
                <w:kern w:val="0"/>
                <w:lang w:val="zh-CN" w:eastAsia="en-US" w:bidi="zh-CN"/>
              </w:rPr>
              <w:t>条</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eastAsia="en-US" w:bidi="zh-CN"/>
              </w:rPr>
            </w:pPr>
          </w:p>
        </w:tc>
      </w:tr>
      <w:tr w:rsidR="00553300" w:rsidRPr="00617FCE" w:rsidTr="005758E1">
        <w:trPr>
          <w:trHeight w:val="737"/>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12.</w:t>
            </w:r>
            <w:proofErr w:type="gramStart"/>
            <w:r w:rsidRPr="00617FCE">
              <w:rPr>
                <w:rFonts w:ascii="宋体" w:eastAsia="Times New Roman" w:hAnsi="宋体" w:cs="宋体" w:hint="eastAsia"/>
                <w:kern w:val="0"/>
                <w:lang w:val="zh-CN" w:eastAsia="en-US" w:bidi="zh-CN"/>
              </w:rPr>
              <w:t>欠年</w:t>
            </w:r>
            <w:proofErr w:type="gramEnd"/>
            <w:r w:rsidRPr="00617FCE">
              <w:rPr>
                <w:rFonts w:ascii="宋体" w:eastAsia="Times New Roman" w:hAnsi="宋体" w:cs="宋体" w:hint="eastAsia"/>
                <w:kern w:val="0"/>
                <w:lang w:val="zh-CN" w:eastAsia="en-US" w:bidi="zh-CN"/>
              </w:rPr>
              <w:t>费金额</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right="829"/>
              <w:jc w:val="center"/>
              <w:rPr>
                <w:rFonts w:ascii="宋体" w:eastAsia="Times New Roman" w:hAnsi="宋体" w:cs="宋体"/>
                <w:kern w:val="0"/>
                <w:lang w:val="zh-CN" w:eastAsia="en-US" w:bidi="zh-CN"/>
              </w:rPr>
            </w:pPr>
            <w:r w:rsidRPr="00617FCE">
              <w:rPr>
                <w:rFonts w:ascii="宋体" w:eastAsia="Times New Roman" w:hAnsi="宋体" w:cs="宋体" w:hint="eastAsia"/>
                <w:w w:val="99"/>
                <w:kern w:val="0"/>
                <w:lang w:val="zh-CN" w:eastAsia="en-US" w:bidi="zh-CN"/>
              </w:rPr>
              <w:t>元</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eastAsia="en-US" w:bidi="zh-CN"/>
              </w:rPr>
            </w:pPr>
          </w:p>
        </w:tc>
      </w:tr>
      <w:tr w:rsidR="00553300" w:rsidRPr="00617FCE" w:rsidTr="005758E1">
        <w:trPr>
          <w:trHeight w:val="1375"/>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spacing w:before="160" w:line="264" w:lineRule="auto"/>
              <w:ind w:left="107" w:right="81"/>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13.是否主张配偶承担责任</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20"/>
                <w:lang w:val="zh-CN" w:bidi="zh-CN"/>
              </w:rPr>
            </w:pPr>
          </w:p>
          <w:p w:rsidR="00553300" w:rsidRPr="00617FCE" w:rsidRDefault="00553300" w:rsidP="005758E1">
            <w:pPr>
              <w:tabs>
                <w:tab w:val="left" w:pos="724"/>
              </w:tabs>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spacing w:val="-5"/>
                <w:kern w:val="0"/>
                <w:lang w:val="zh-CN" w:bidi="zh-CN"/>
              </w:rPr>
              <w:t>是</w:t>
            </w:r>
            <w:r w:rsidRPr="00617FCE">
              <w:rPr>
                <w:rFonts w:ascii="宋体" w:eastAsia="Times New Roman" w:hAnsi="宋体" w:cs="宋体" w:hint="eastAsia"/>
                <w:kern w:val="0"/>
                <w:lang w:val="zh-CN" w:bidi="zh-CN"/>
              </w:rPr>
              <w:t>□</w:t>
            </w:r>
            <w:r w:rsidRPr="00617FCE">
              <w:rPr>
                <w:rFonts w:ascii="宋体" w:eastAsia="Times New Roman" w:hAnsi="宋体" w:cs="宋体" w:hint="eastAsia"/>
                <w:kern w:val="0"/>
                <w:lang w:val="zh-CN" w:bidi="zh-CN"/>
              </w:rPr>
              <w:tab/>
            </w:r>
            <w:r w:rsidRPr="00617FCE">
              <w:rPr>
                <w:rFonts w:ascii="宋体" w:eastAsia="Times New Roman" w:hAnsi="宋体" w:cs="宋体" w:hint="eastAsia"/>
                <w:spacing w:val="-3"/>
                <w:kern w:val="0"/>
                <w:lang w:val="zh-CN" w:bidi="zh-CN"/>
              </w:rPr>
              <w:t>配偶</w:t>
            </w:r>
            <w:r w:rsidRPr="00617FCE">
              <w:rPr>
                <w:rFonts w:ascii="宋体" w:eastAsia="Times New Roman" w:hAnsi="宋体" w:cs="宋体" w:hint="eastAsia"/>
                <w:spacing w:val="-5"/>
                <w:kern w:val="0"/>
                <w:lang w:val="zh-CN" w:bidi="zh-CN"/>
              </w:rPr>
              <w:t>姓</w:t>
            </w:r>
            <w:r w:rsidRPr="00617FCE">
              <w:rPr>
                <w:rFonts w:ascii="宋体" w:eastAsia="Times New Roman" w:hAnsi="宋体" w:cs="宋体" w:hint="eastAsia"/>
                <w:spacing w:val="-3"/>
                <w:kern w:val="0"/>
                <w:lang w:val="zh-CN" w:bidi="zh-CN"/>
              </w:rPr>
              <w:t>名</w:t>
            </w:r>
            <w:r w:rsidRPr="00617FCE">
              <w:rPr>
                <w:rFonts w:ascii="宋体" w:eastAsia="Times New Roman" w:hAnsi="宋体" w:cs="宋体" w:hint="eastAsia"/>
                <w:kern w:val="0"/>
                <w:lang w:val="zh-CN" w:bidi="zh-CN"/>
              </w:rPr>
              <w:t>：</w:t>
            </w:r>
          </w:p>
          <w:p w:rsidR="00553300" w:rsidRPr="00617FCE" w:rsidRDefault="00553300" w:rsidP="005758E1">
            <w:pPr>
              <w:autoSpaceDE w:val="0"/>
              <w:autoSpaceDN w:val="0"/>
              <w:spacing w:before="31"/>
              <w:ind w:left="724"/>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配偶身份证号码：</w:t>
            </w:r>
          </w:p>
          <w:p w:rsidR="00553300" w:rsidRPr="00617FCE" w:rsidRDefault="00553300" w:rsidP="005758E1">
            <w:pPr>
              <w:autoSpaceDE w:val="0"/>
              <w:autoSpaceDN w:val="0"/>
              <w:spacing w:before="31"/>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否□</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eastAsia="en-US" w:bidi="zh-CN"/>
              </w:rPr>
            </w:pPr>
          </w:p>
        </w:tc>
      </w:tr>
      <w:tr w:rsidR="00553300" w:rsidRPr="00617FCE" w:rsidTr="005758E1">
        <w:trPr>
          <w:trHeight w:val="870"/>
        </w:trPr>
        <w:tc>
          <w:tcPr>
            <w:tcW w:w="2746" w:type="dxa"/>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spacing w:before="164" w:line="264" w:lineRule="auto"/>
              <w:ind w:left="107" w:right="81"/>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14.配偶一方是否在合同上签字</w:t>
            </w:r>
          </w:p>
        </w:tc>
        <w:tc>
          <w:tcPr>
            <w:tcW w:w="3531" w:type="dxa"/>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spacing w:before="164" w:line="264" w:lineRule="auto"/>
              <w:ind w:left="107" w:right="2956"/>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是□ 否□</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eastAsia="en-US" w:bidi="zh-CN"/>
              </w:rPr>
            </w:pPr>
          </w:p>
        </w:tc>
      </w:tr>
      <w:tr w:rsidR="00553300" w:rsidRPr="00617FCE" w:rsidTr="005758E1">
        <w:trPr>
          <w:trHeight w:val="1520"/>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spacing w:before="12"/>
              <w:jc w:val="left"/>
              <w:rPr>
                <w:rFonts w:ascii="黑体" w:eastAsia="Times New Roman" w:hAnsi="宋体" w:cs="宋体"/>
                <w:kern w:val="0"/>
                <w:sz w:val="2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15.原告起诉前是否有催讨</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7"/>
              <w:jc w:val="left"/>
              <w:rPr>
                <w:rFonts w:ascii="黑体" w:eastAsia="Times New Roman" w:hAnsi="宋体" w:cs="宋体"/>
                <w:kern w:val="0"/>
                <w:sz w:val="26"/>
                <w:lang w:val="zh-CN" w:bidi="zh-CN"/>
              </w:rPr>
            </w:pPr>
          </w:p>
          <w:p w:rsidR="00553300" w:rsidRPr="00617FCE" w:rsidRDefault="00553300" w:rsidP="005758E1">
            <w:pPr>
              <w:tabs>
                <w:tab w:val="left" w:pos="724"/>
                <w:tab w:val="left" w:pos="2063"/>
              </w:tabs>
              <w:autoSpaceDE w:val="0"/>
              <w:autoSpaceDN w:val="0"/>
              <w:spacing w:line="264" w:lineRule="auto"/>
              <w:ind w:left="721" w:right="423" w:hanging="615"/>
              <w:jc w:val="left"/>
              <w:rPr>
                <w:rFonts w:ascii="宋体" w:eastAsia="Times New Roman" w:hAnsi="宋体" w:cs="宋体"/>
                <w:kern w:val="0"/>
                <w:lang w:val="zh-CN" w:bidi="zh-CN"/>
              </w:rPr>
            </w:pPr>
            <w:r w:rsidRPr="00617FCE">
              <w:rPr>
                <w:rFonts w:ascii="宋体" w:eastAsia="Times New Roman" w:hAnsi="宋体" w:cs="宋体" w:hint="eastAsia"/>
                <w:spacing w:val="-5"/>
                <w:kern w:val="0"/>
                <w:lang w:val="zh-CN" w:bidi="zh-CN"/>
              </w:rPr>
              <w:t>有</w:t>
            </w:r>
            <w:r w:rsidRPr="00617FCE">
              <w:rPr>
                <w:rFonts w:ascii="宋体" w:eastAsia="Times New Roman" w:hAnsi="宋体" w:cs="宋体" w:hint="eastAsia"/>
                <w:kern w:val="0"/>
                <w:lang w:val="zh-CN" w:bidi="zh-CN"/>
              </w:rPr>
              <w:t>□</w:t>
            </w:r>
            <w:r w:rsidRPr="00617FCE">
              <w:rPr>
                <w:rFonts w:ascii="宋体" w:eastAsia="Times New Roman" w:hAnsi="宋体" w:cs="宋体" w:hint="eastAsia"/>
                <w:kern w:val="0"/>
                <w:lang w:val="zh-CN" w:bidi="zh-CN"/>
              </w:rPr>
              <w:tab/>
            </w:r>
            <w:r w:rsidRPr="00617FCE">
              <w:rPr>
                <w:rFonts w:ascii="宋体" w:eastAsia="Times New Roman" w:hAnsi="宋体" w:cs="宋体" w:hint="eastAsia"/>
                <w:kern w:val="0"/>
                <w:lang w:val="zh-CN" w:bidi="zh-CN"/>
              </w:rPr>
              <w:tab/>
            </w:r>
            <w:r w:rsidRPr="00617FCE">
              <w:rPr>
                <w:rFonts w:ascii="宋体" w:eastAsia="Times New Roman" w:hAnsi="宋体" w:cs="宋体" w:hint="eastAsia"/>
                <w:spacing w:val="-3"/>
                <w:kern w:val="0"/>
                <w:lang w:val="zh-CN" w:bidi="zh-CN"/>
              </w:rPr>
              <w:t>电话</w:t>
            </w:r>
            <w:r w:rsidRPr="00617FCE">
              <w:rPr>
                <w:rFonts w:ascii="宋体" w:eastAsia="Times New Roman" w:hAnsi="宋体" w:cs="宋体" w:hint="eastAsia"/>
                <w:spacing w:val="-5"/>
                <w:kern w:val="0"/>
                <w:lang w:val="zh-CN" w:bidi="zh-CN"/>
              </w:rPr>
              <w:t>催</w:t>
            </w:r>
            <w:r w:rsidRPr="00617FCE">
              <w:rPr>
                <w:rFonts w:ascii="宋体" w:eastAsia="Times New Roman" w:hAnsi="宋体" w:cs="宋体" w:hint="eastAsia"/>
                <w:spacing w:val="-3"/>
                <w:kern w:val="0"/>
                <w:lang w:val="zh-CN" w:bidi="zh-CN"/>
              </w:rPr>
              <w:t>讨</w:t>
            </w:r>
            <w:r w:rsidRPr="00617FCE">
              <w:rPr>
                <w:rFonts w:ascii="宋体" w:eastAsia="Times New Roman" w:hAnsi="宋体" w:cs="宋体" w:hint="eastAsia"/>
                <w:kern w:val="0"/>
                <w:lang w:val="zh-CN" w:bidi="zh-CN"/>
              </w:rPr>
              <w:t>□</w:t>
            </w:r>
            <w:r w:rsidRPr="00617FCE">
              <w:rPr>
                <w:rFonts w:ascii="宋体" w:eastAsia="Times New Roman" w:hAnsi="宋体" w:cs="宋体" w:hint="eastAsia"/>
                <w:kern w:val="0"/>
                <w:lang w:val="zh-CN" w:bidi="zh-CN"/>
              </w:rPr>
              <w:tab/>
            </w:r>
            <w:r w:rsidRPr="00617FCE">
              <w:rPr>
                <w:rFonts w:ascii="宋体" w:eastAsia="Times New Roman" w:hAnsi="宋体" w:cs="宋体" w:hint="eastAsia"/>
                <w:spacing w:val="-3"/>
                <w:kern w:val="0"/>
                <w:lang w:val="zh-CN" w:bidi="zh-CN"/>
              </w:rPr>
              <w:t>书面</w:t>
            </w:r>
            <w:r w:rsidRPr="00617FCE">
              <w:rPr>
                <w:rFonts w:ascii="宋体" w:eastAsia="Times New Roman" w:hAnsi="宋体" w:cs="宋体" w:hint="eastAsia"/>
                <w:spacing w:val="-5"/>
                <w:kern w:val="0"/>
                <w:lang w:val="zh-CN" w:bidi="zh-CN"/>
              </w:rPr>
              <w:t>催</w:t>
            </w:r>
            <w:r w:rsidRPr="00617FCE">
              <w:rPr>
                <w:rFonts w:ascii="宋体" w:eastAsia="Times New Roman" w:hAnsi="宋体" w:cs="宋体" w:hint="eastAsia"/>
                <w:spacing w:val="-3"/>
                <w:kern w:val="0"/>
                <w:lang w:val="zh-CN" w:bidi="zh-CN"/>
              </w:rPr>
              <w:t>讨</w:t>
            </w:r>
            <w:r w:rsidRPr="00617FCE">
              <w:rPr>
                <w:rFonts w:ascii="宋体" w:eastAsia="Times New Roman" w:hAnsi="宋体" w:cs="宋体" w:hint="eastAsia"/>
                <w:spacing w:val="-16"/>
                <w:kern w:val="0"/>
                <w:lang w:val="zh-CN" w:bidi="zh-CN"/>
              </w:rPr>
              <w:t xml:space="preserve">□ </w:t>
            </w:r>
            <w:r w:rsidRPr="00617FCE">
              <w:rPr>
                <w:rFonts w:ascii="宋体" w:eastAsia="Times New Roman" w:hAnsi="宋体" w:cs="宋体" w:hint="eastAsia"/>
                <w:spacing w:val="-3"/>
                <w:kern w:val="0"/>
                <w:lang w:val="zh-CN" w:bidi="zh-CN"/>
              </w:rPr>
              <w:t>其他</w:t>
            </w:r>
            <w:r w:rsidRPr="00617FCE">
              <w:rPr>
                <w:rFonts w:ascii="宋体" w:eastAsia="Times New Roman" w:hAnsi="宋体" w:cs="宋体" w:hint="eastAsia"/>
                <w:kern w:val="0"/>
                <w:lang w:val="zh-CN" w:bidi="zh-CN"/>
              </w:rPr>
              <w:t>□</w:t>
            </w:r>
          </w:p>
          <w:p w:rsidR="00553300" w:rsidRPr="00617FCE" w:rsidRDefault="00553300" w:rsidP="005758E1">
            <w:pPr>
              <w:autoSpaceDE w:val="0"/>
              <w:autoSpaceDN w:val="0"/>
              <w:spacing w:before="2"/>
              <w:ind w:left="107"/>
              <w:jc w:val="left"/>
              <w:rPr>
                <w:rFonts w:ascii="宋体" w:eastAsia="Times New Roman" w:hAnsi="宋体" w:cs="宋体"/>
                <w:kern w:val="0"/>
                <w:lang w:val="zh-CN" w:eastAsia="en-US" w:bidi="zh-CN"/>
              </w:rPr>
            </w:pPr>
            <w:r w:rsidRPr="00617FCE">
              <w:rPr>
                <w:rFonts w:ascii="宋体" w:eastAsia="Times New Roman" w:hAnsi="宋体" w:cs="宋体" w:hint="eastAsia"/>
                <w:kern w:val="0"/>
                <w:lang w:val="zh-CN" w:eastAsia="en-US" w:bidi="zh-CN"/>
              </w:rPr>
              <w:t>无□</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eastAsia="en-US" w:bidi="zh-CN"/>
              </w:rPr>
            </w:pPr>
          </w:p>
        </w:tc>
      </w:tr>
      <w:tr w:rsidR="00553300" w:rsidRPr="00617FCE" w:rsidTr="005758E1">
        <w:trPr>
          <w:trHeight w:val="1117"/>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6"/>
              <w:jc w:val="left"/>
              <w:rPr>
                <w:rFonts w:ascii="黑体" w:eastAsia="Times New Roman" w:hAnsi="宋体" w:cs="宋体"/>
                <w:kern w:val="0"/>
                <w:sz w:val="22"/>
                <w:lang w:val="zh-CN" w:bidi="zh-CN"/>
              </w:rPr>
            </w:pPr>
          </w:p>
          <w:p w:rsidR="00553300" w:rsidRPr="00617FCE" w:rsidRDefault="00553300" w:rsidP="005758E1">
            <w:pPr>
              <w:autoSpaceDE w:val="0"/>
              <w:autoSpaceDN w:val="0"/>
              <w:spacing w:line="264" w:lineRule="auto"/>
              <w:ind w:left="107" w:right="81"/>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16.是否主张实现债权的费用</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6"/>
              <w:jc w:val="left"/>
              <w:rPr>
                <w:rFonts w:ascii="黑体" w:eastAsia="Times New Roman" w:hAnsi="宋体" w:cs="宋体"/>
                <w:kern w:val="0"/>
                <w:sz w:val="22"/>
                <w:lang w:val="zh-CN" w:bidi="zh-CN"/>
              </w:rPr>
            </w:pPr>
          </w:p>
          <w:p w:rsidR="00553300" w:rsidRPr="00617FCE" w:rsidRDefault="00553300" w:rsidP="005758E1">
            <w:pPr>
              <w:tabs>
                <w:tab w:val="left" w:pos="724"/>
              </w:tabs>
              <w:autoSpaceDE w:val="0"/>
              <w:autoSpaceDN w:val="0"/>
              <w:spacing w:line="264" w:lineRule="auto"/>
              <w:ind w:left="107" w:right="1762"/>
              <w:jc w:val="left"/>
              <w:rPr>
                <w:rFonts w:ascii="宋体" w:eastAsia="Times New Roman" w:hAnsi="宋体" w:cs="宋体"/>
                <w:kern w:val="0"/>
                <w:lang w:val="zh-CN" w:eastAsia="en-US" w:bidi="zh-CN"/>
              </w:rPr>
            </w:pPr>
            <w:r w:rsidRPr="00617FCE">
              <w:rPr>
                <w:rFonts w:ascii="宋体" w:eastAsia="Times New Roman" w:hAnsi="宋体" w:cs="宋体" w:hint="eastAsia"/>
                <w:spacing w:val="-5"/>
                <w:kern w:val="0"/>
                <w:lang w:val="zh-CN" w:eastAsia="en-US" w:bidi="zh-CN"/>
              </w:rPr>
              <w:t>是</w:t>
            </w:r>
            <w:r w:rsidRPr="00617FCE">
              <w:rPr>
                <w:rFonts w:ascii="宋体" w:eastAsia="Times New Roman" w:hAnsi="宋体" w:cs="宋体" w:hint="eastAsia"/>
                <w:kern w:val="0"/>
                <w:lang w:val="zh-CN" w:eastAsia="en-US" w:bidi="zh-CN"/>
              </w:rPr>
              <w:t>□</w:t>
            </w:r>
            <w:r w:rsidRPr="00617FCE">
              <w:rPr>
                <w:rFonts w:ascii="宋体" w:eastAsia="Times New Roman" w:hAnsi="宋体" w:cs="宋体" w:hint="eastAsia"/>
                <w:kern w:val="0"/>
                <w:lang w:val="zh-CN" w:eastAsia="en-US" w:bidi="zh-CN"/>
              </w:rPr>
              <w:tab/>
            </w:r>
            <w:r w:rsidRPr="00617FCE">
              <w:rPr>
                <w:rFonts w:ascii="宋体" w:eastAsia="Times New Roman" w:hAnsi="宋体" w:cs="宋体" w:hint="eastAsia"/>
                <w:spacing w:val="-3"/>
                <w:kern w:val="0"/>
                <w:lang w:val="zh-CN" w:eastAsia="en-US" w:bidi="zh-CN"/>
              </w:rPr>
              <w:t>费用</w:t>
            </w:r>
            <w:r w:rsidRPr="00617FCE">
              <w:rPr>
                <w:rFonts w:ascii="宋体" w:eastAsia="Times New Roman" w:hAnsi="宋体" w:cs="宋体" w:hint="eastAsia"/>
                <w:spacing w:val="-5"/>
                <w:kern w:val="0"/>
                <w:lang w:val="zh-CN" w:eastAsia="en-US" w:bidi="zh-CN"/>
              </w:rPr>
              <w:t>明</w:t>
            </w:r>
            <w:r w:rsidRPr="00617FCE">
              <w:rPr>
                <w:rFonts w:ascii="宋体" w:eastAsia="Times New Roman" w:hAnsi="宋体" w:cs="宋体" w:hint="eastAsia"/>
                <w:spacing w:val="-3"/>
                <w:kern w:val="0"/>
                <w:lang w:val="zh-CN" w:eastAsia="en-US" w:bidi="zh-CN"/>
              </w:rPr>
              <w:t>细</w:t>
            </w:r>
            <w:r w:rsidRPr="00617FCE">
              <w:rPr>
                <w:rFonts w:ascii="宋体" w:eastAsia="Times New Roman" w:hAnsi="宋体" w:cs="宋体" w:hint="eastAsia"/>
                <w:spacing w:val="-16"/>
                <w:kern w:val="0"/>
                <w:lang w:val="zh-CN" w:eastAsia="en-US" w:bidi="zh-CN"/>
              </w:rPr>
              <w:t xml:space="preserve">： </w:t>
            </w:r>
            <w:r w:rsidRPr="00617FCE">
              <w:rPr>
                <w:rFonts w:ascii="宋体" w:eastAsia="Times New Roman" w:hAnsi="宋体" w:cs="宋体" w:hint="eastAsia"/>
                <w:spacing w:val="-5"/>
                <w:kern w:val="0"/>
                <w:lang w:val="zh-CN" w:eastAsia="en-US" w:bidi="zh-CN"/>
              </w:rPr>
              <w:t>否</w:t>
            </w:r>
            <w:r w:rsidRPr="00617FCE">
              <w:rPr>
                <w:rFonts w:ascii="宋体" w:eastAsia="Times New Roman" w:hAnsi="宋体" w:cs="宋体" w:hint="eastAsia"/>
                <w:kern w:val="0"/>
                <w:lang w:val="zh-CN" w:eastAsia="en-US" w:bidi="zh-CN"/>
              </w:rPr>
              <w:t>□</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eastAsia="en-US" w:bidi="zh-CN"/>
              </w:rPr>
            </w:pPr>
          </w:p>
        </w:tc>
      </w:tr>
      <w:tr w:rsidR="00553300" w:rsidRPr="00617FCE" w:rsidTr="005758E1">
        <w:trPr>
          <w:trHeight w:val="1117"/>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spacing w:before="2"/>
              <w:jc w:val="left"/>
              <w:rPr>
                <w:rFonts w:ascii="黑体" w:eastAsia="Times New Roman" w:hAnsi="宋体" w:cs="宋体"/>
                <w:kern w:val="0"/>
                <w:sz w:val="14"/>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17.有无仲裁、管辖约定条款</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7"/>
              <w:jc w:val="left"/>
              <w:rPr>
                <w:rFonts w:ascii="黑体" w:eastAsia="Times New Roman" w:hAnsi="宋体" w:cs="宋体"/>
                <w:kern w:val="0"/>
                <w:sz w:val="22"/>
                <w:lang w:val="zh-CN" w:bidi="zh-CN"/>
              </w:rPr>
            </w:pP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17"/>
                <w:kern w:val="0"/>
                <w:lang w:val="zh-CN" w:bidi="zh-CN"/>
              </w:rPr>
            </w:pPr>
            <w:r w:rsidRPr="00617FCE">
              <w:rPr>
                <w:rFonts w:ascii="宋体" w:eastAsia="Times New Roman" w:hAnsi="宋体" w:cs="宋体" w:hint="eastAsia"/>
                <w:spacing w:val="-5"/>
                <w:kern w:val="0"/>
                <w:lang w:val="zh-CN" w:bidi="zh-CN"/>
              </w:rPr>
              <w:t>有</w:t>
            </w:r>
            <w:r w:rsidRPr="00617FCE">
              <w:rPr>
                <w:rFonts w:ascii="宋体" w:eastAsia="Times New Roman" w:hAnsi="宋体" w:cs="宋体" w:hint="eastAsia"/>
                <w:kern w:val="0"/>
                <w:lang w:val="zh-CN" w:bidi="zh-CN"/>
              </w:rPr>
              <w:t>□</w:t>
            </w:r>
            <w:r w:rsidRPr="00617FCE">
              <w:rPr>
                <w:rFonts w:ascii="宋体" w:eastAsia="Times New Roman" w:hAnsi="宋体" w:cs="宋体" w:hint="eastAsia"/>
                <w:kern w:val="0"/>
                <w:lang w:val="zh-CN" w:bidi="zh-CN"/>
              </w:rPr>
              <w:tab/>
            </w:r>
            <w:r w:rsidRPr="00617FCE">
              <w:rPr>
                <w:rFonts w:ascii="宋体" w:eastAsia="Times New Roman" w:hAnsi="宋体" w:cs="宋体" w:hint="eastAsia"/>
                <w:spacing w:val="-3"/>
                <w:kern w:val="0"/>
                <w:lang w:val="zh-CN" w:bidi="zh-CN"/>
              </w:rPr>
              <w:t>（合</w:t>
            </w:r>
            <w:r w:rsidRPr="00617FCE">
              <w:rPr>
                <w:rFonts w:ascii="宋体" w:eastAsia="Times New Roman" w:hAnsi="宋体" w:cs="宋体" w:hint="eastAsia"/>
                <w:spacing w:val="-5"/>
                <w:kern w:val="0"/>
                <w:lang w:val="zh-CN" w:bidi="zh-CN"/>
              </w:rPr>
              <w:t>同</w:t>
            </w:r>
            <w:r w:rsidRPr="00617FCE">
              <w:rPr>
                <w:rFonts w:ascii="宋体" w:eastAsia="Times New Roman" w:hAnsi="宋体" w:cs="宋体" w:hint="eastAsia"/>
                <w:spacing w:val="-3"/>
                <w:kern w:val="0"/>
                <w:lang w:val="zh-CN" w:bidi="zh-CN"/>
              </w:rPr>
              <w:t>）</w:t>
            </w:r>
            <w:r w:rsidRPr="00617FCE">
              <w:rPr>
                <w:rFonts w:ascii="宋体" w:eastAsia="Times New Roman" w:hAnsi="宋体" w:cs="宋体" w:hint="eastAsia"/>
                <w:kern w:val="0"/>
                <w:lang w:val="zh-CN" w:bidi="zh-CN"/>
              </w:rPr>
              <w:t>第</w:t>
            </w:r>
            <w:r w:rsidRPr="00617FCE">
              <w:rPr>
                <w:rFonts w:ascii="宋体" w:hAnsi="宋体" w:cs="宋体" w:hint="eastAsia"/>
                <w:kern w:val="0"/>
                <w:lang w:val="zh-CN" w:bidi="zh-CN"/>
              </w:rPr>
              <w:t xml:space="preserve">   </w:t>
            </w:r>
            <w:r w:rsidRPr="00617FCE">
              <w:rPr>
                <w:rFonts w:ascii="宋体" w:eastAsia="Times New Roman" w:hAnsi="宋体" w:cs="宋体" w:hint="eastAsia"/>
                <w:spacing w:val="-17"/>
                <w:kern w:val="0"/>
                <w:lang w:val="zh-CN" w:bidi="zh-CN"/>
              </w:rPr>
              <w:t>条</w:t>
            </w: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kern w:val="0"/>
                <w:lang w:val="zh-CN" w:bidi="zh-CN"/>
              </w:rPr>
            </w:pPr>
            <w:r w:rsidRPr="00617FCE">
              <w:rPr>
                <w:rFonts w:ascii="宋体" w:eastAsia="Times New Roman" w:hAnsi="宋体" w:cs="宋体" w:hint="eastAsia"/>
                <w:spacing w:val="-5"/>
                <w:kern w:val="0"/>
                <w:lang w:val="zh-CN" w:bidi="zh-CN"/>
              </w:rPr>
              <w:t>无</w:t>
            </w:r>
            <w:r w:rsidRPr="00617FCE">
              <w:rPr>
                <w:rFonts w:ascii="宋体" w:eastAsia="Times New Roman" w:hAnsi="宋体" w:cs="宋体" w:hint="eastAsia"/>
                <w:kern w:val="0"/>
                <w:lang w:val="zh-CN" w:bidi="zh-CN"/>
              </w:rPr>
              <w:t>□</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4212"/>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15"/>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18.本表遗漏的其他</w:t>
            </w:r>
            <w:r w:rsidRPr="00617FCE">
              <w:rPr>
                <w:rFonts w:ascii="宋体" w:hAnsi="宋体" w:cs="宋体" w:hint="eastAsia"/>
                <w:kern w:val="0"/>
                <w:lang w:val="zh-CN" w:bidi="zh-CN"/>
              </w:rPr>
              <w:t>需要说明的</w:t>
            </w:r>
            <w:r w:rsidRPr="00617FCE">
              <w:rPr>
                <w:rFonts w:ascii="宋体" w:eastAsia="Times New Roman" w:hAnsi="宋体" w:cs="宋体" w:hint="eastAsia"/>
                <w:kern w:val="0"/>
                <w:lang w:val="zh-CN" w:bidi="zh-CN"/>
              </w:rPr>
              <w:t>项目</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699"/>
        </w:trPr>
        <w:tc>
          <w:tcPr>
            <w:tcW w:w="274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7"/>
              <w:jc w:val="left"/>
              <w:rPr>
                <w:rFonts w:ascii="宋体" w:eastAsia="Times New Roman" w:hAnsi="宋体" w:cs="宋体"/>
                <w:b/>
                <w:kern w:val="0"/>
                <w:lang w:val="zh-CN" w:bidi="zh-CN"/>
              </w:rPr>
            </w:pPr>
            <w:r w:rsidRPr="00617FCE">
              <w:rPr>
                <w:rFonts w:ascii="宋体" w:eastAsia="Times New Roman" w:hAnsi="宋体" w:cs="宋体" w:hint="eastAsia"/>
                <w:b/>
                <w:kern w:val="0"/>
                <w:lang w:val="zh-CN" w:bidi="zh-CN"/>
              </w:rPr>
              <w:t>填表人（签字、盖章）</w:t>
            </w:r>
          </w:p>
        </w:tc>
        <w:tc>
          <w:tcPr>
            <w:tcW w:w="3531"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7"/>
              <w:jc w:val="left"/>
              <w:rPr>
                <w:rFonts w:ascii="宋体" w:eastAsia="Times New Roman" w:hAnsi="宋体" w:cs="宋体"/>
                <w:b/>
                <w:kern w:val="0"/>
                <w:lang w:val="zh-CN" w:eastAsia="en-US" w:bidi="zh-CN"/>
              </w:rPr>
            </w:pPr>
            <w:r w:rsidRPr="00617FCE">
              <w:rPr>
                <w:rFonts w:ascii="宋体" w:eastAsia="Times New Roman" w:hAnsi="宋体" w:cs="宋体" w:hint="eastAsia"/>
                <w:b/>
                <w:kern w:val="0"/>
                <w:lang w:val="zh-CN" w:eastAsia="en-US" w:bidi="zh-CN"/>
              </w:rPr>
              <w:t>原告：</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eastAsia="en-US" w:bidi="zh-CN"/>
              </w:rPr>
            </w:pPr>
          </w:p>
          <w:p w:rsidR="00553300" w:rsidRPr="00617FCE" w:rsidRDefault="00553300" w:rsidP="005758E1">
            <w:pPr>
              <w:autoSpaceDE w:val="0"/>
              <w:autoSpaceDN w:val="0"/>
              <w:ind w:left="106"/>
              <w:jc w:val="left"/>
              <w:rPr>
                <w:rFonts w:ascii="宋体" w:eastAsia="Times New Roman" w:hAnsi="宋体" w:cs="宋体"/>
                <w:b/>
                <w:kern w:val="0"/>
                <w:lang w:val="zh-CN" w:eastAsia="en-US" w:bidi="zh-CN"/>
              </w:rPr>
            </w:pPr>
            <w:r w:rsidRPr="00617FCE">
              <w:rPr>
                <w:rFonts w:ascii="宋体" w:eastAsia="Times New Roman" w:hAnsi="宋体" w:cs="宋体" w:hint="eastAsia"/>
                <w:b/>
                <w:kern w:val="0"/>
                <w:lang w:val="zh-CN" w:eastAsia="en-US" w:bidi="zh-CN"/>
              </w:rPr>
              <w:t>被告/第三人：</w:t>
            </w:r>
          </w:p>
        </w:tc>
      </w:tr>
    </w:tbl>
    <w:p w:rsidR="00553300" w:rsidRPr="00617FCE" w:rsidRDefault="00553300" w:rsidP="00553300">
      <w:pPr>
        <w:widowControl/>
        <w:jc w:val="left"/>
        <w:sectPr w:rsidR="00553300" w:rsidRPr="00617FCE">
          <w:pgSz w:w="11910" w:h="16840"/>
          <w:pgMar w:top="1580" w:right="1240" w:bottom="1800" w:left="1060" w:header="0" w:footer="1606" w:gutter="0"/>
          <w:cols w:space="720"/>
        </w:sectPr>
      </w:pPr>
    </w:p>
    <w:p w:rsidR="00553300" w:rsidRPr="00617FCE" w:rsidRDefault="00553300" w:rsidP="00553300">
      <w:pPr>
        <w:tabs>
          <w:tab w:val="left" w:pos="4424"/>
        </w:tabs>
        <w:autoSpaceDE w:val="0"/>
        <w:autoSpaceDN w:val="0"/>
        <w:spacing w:before="54"/>
        <w:jc w:val="left"/>
        <w:rPr>
          <w:rFonts w:ascii="黑体" w:eastAsia="黑体" w:hAnsi="黑体" w:cs="黑体"/>
          <w:kern w:val="0"/>
          <w:sz w:val="32"/>
          <w:lang w:val="zh-CN" w:bidi="zh-CN"/>
        </w:rPr>
      </w:pPr>
      <w:r w:rsidRPr="00617FCE">
        <w:rPr>
          <w:rFonts w:ascii="黑体" w:eastAsia="黑体" w:hAnsi="黑体" w:cs="黑体" w:hint="eastAsia"/>
          <w:spacing w:val="-3"/>
          <w:kern w:val="0"/>
          <w:sz w:val="32"/>
          <w:lang w:val="zh-CN" w:bidi="zh-CN"/>
        </w:rPr>
        <w:lastRenderedPageBreak/>
        <w:t>附件2                    人民法院</w:t>
      </w:r>
    </w:p>
    <w:p w:rsidR="00553300" w:rsidRPr="00617FCE" w:rsidRDefault="00553300" w:rsidP="00553300">
      <w:pPr>
        <w:autoSpaceDE w:val="0"/>
        <w:autoSpaceDN w:val="0"/>
        <w:spacing w:before="70"/>
        <w:ind w:left="478" w:right="284"/>
        <w:jc w:val="center"/>
        <w:rPr>
          <w:rFonts w:ascii="黑体" w:eastAsia="黑体" w:hAnsi="宋体" w:cs="宋体"/>
          <w:kern w:val="0"/>
          <w:sz w:val="32"/>
          <w:szCs w:val="32"/>
          <w:lang w:val="zh-CN" w:bidi="zh-CN"/>
        </w:rPr>
      </w:pPr>
      <w:r w:rsidRPr="00617FCE">
        <w:rPr>
          <w:rFonts w:ascii="黑体" w:eastAsia="黑体" w:hAnsi="宋体" w:cs="宋体" w:hint="eastAsia"/>
          <w:kern w:val="0"/>
          <w:sz w:val="32"/>
          <w:szCs w:val="32"/>
          <w:lang w:val="zh-CN" w:bidi="zh-CN"/>
        </w:rPr>
        <w:t>银行卡纠纷案件审判要素表（</w:t>
      </w:r>
      <w:proofErr w:type="gramStart"/>
      <w:r w:rsidRPr="00617FCE">
        <w:rPr>
          <w:rFonts w:ascii="黑体" w:eastAsia="黑体" w:hAnsi="宋体" w:cs="宋体" w:hint="eastAsia"/>
          <w:kern w:val="0"/>
          <w:sz w:val="32"/>
          <w:szCs w:val="32"/>
          <w:lang w:val="zh-CN" w:bidi="zh-CN"/>
        </w:rPr>
        <w:t>盗刷类</w:t>
      </w:r>
      <w:proofErr w:type="gramEnd"/>
      <w:r w:rsidRPr="00617FCE">
        <w:rPr>
          <w:rFonts w:ascii="黑体" w:eastAsia="黑体" w:hAnsi="宋体" w:cs="宋体" w:hint="eastAsia"/>
          <w:kern w:val="0"/>
          <w:sz w:val="32"/>
          <w:szCs w:val="32"/>
          <w:lang w:val="zh-CN" w:bidi="zh-CN"/>
        </w:rPr>
        <w:t>）</w:t>
      </w:r>
    </w:p>
    <w:p w:rsidR="00553300" w:rsidRPr="00617FCE" w:rsidRDefault="00553300" w:rsidP="00553300">
      <w:pPr>
        <w:autoSpaceDE w:val="0"/>
        <w:autoSpaceDN w:val="0"/>
        <w:spacing w:before="10"/>
        <w:jc w:val="left"/>
        <w:rPr>
          <w:rFonts w:ascii="黑体" w:hAnsi="宋体" w:cs="宋体"/>
          <w:kern w:val="0"/>
          <w:sz w:val="23"/>
          <w:szCs w:val="32"/>
          <w:lang w:val="zh-CN" w:bidi="zh-C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4"/>
        <w:gridCol w:w="3553"/>
        <w:gridCol w:w="2903"/>
      </w:tblGrid>
      <w:tr w:rsidR="00553300" w:rsidRPr="00617FCE" w:rsidTr="005758E1">
        <w:trPr>
          <w:trHeight w:val="3232"/>
        </w:trPr>
        <w:tc>
          <w:tcPr>
            <w:tcW w:w="9180" w:type="dxa"/>
            <w:gridSpan w:val="3"/>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spacing w:before="1" w:line="380" w:lineRule="exact"/>
              <w:ind w:left="107"/>
              <w:jc w:val="left"/>
              <w:rPr>
                <w:rFonts w:ascii="宋体" w:hAnsi="宋体" w:cs="宋体"/>
                <w:b/>
                <w:kern w:val="0"/>
                <w:sz w:val="24"/>
                <w:lang w:val="zh-CN" w:bidi="zh-CN"/>
              </w:rPr>
            </w:pPr>
            <w:r w:rsidRPr="00617FCE">
              <w:rPr>
                <w:rFonts w:ascii="宋体" w:hAnsi="宋体" w:cs="宋体" w:hint="eastAsia"/>
                <w:b/>
                <w:kern w:val="0"/>
                <w:sz w:val="24"/>
                <w:lang w:val="zh-CN" w:bidi="zh-CN"/>
              </w:rPr>
              <w:t>提示：</w:t>
            </w:r>
          </w:p>
          <w:p w:rsidR="00553300" w:rsidRPr="00617FCE" w:rsidRDefault="00553300" w:rsidP="005758E1">
            <w:pPr>
              <w:autoSpaceDE w:val="0"/>
              <w:autoSpaceDN w:val="0"/>
              <w:spacing w:before="1" w:line="380" w:lineRule="exact"/>
              <w:ind w:firstLineChars="50" w:firstLine="120"/>
              <w:jc w:val="left"/>
              <w:rPr>
                <w:rFonts w:ascii="宋体" w:hAnsi="宋体" w:cs="宋体"/>
                <w:b/>
                <w:kern w:val="0"/>
                <w:sz w:val="24"/>
                <w:lang w:val="zh-CN" w:bidi="zh-CN"/>
              </w:rPr>
            </w:pPr>
            <w:r w:rsidRPr="00617FCE">
              <w:rPr>
                <w:rFonts w:ascii="宋体" w:hAnsi="宋体" w:cs="宋体" w:hint="eastAsia"/>
                <w:kern w:val="0"/>
                <w:sz w:val="24"/>
                <w:lang w:val="zh-CN" w:bidi="zh-CN"/>
              </w:rPr>
              <w:t>1.</w:t>
            </w:r>
            <w:r w:rsidRPr="00617FCE">
              <w:rPr>
                <w:rFonts w:ascii="宋体" w:hAnsi="宋体" w:cs="宋体" w:hint="eastAsia"/>
                <w:spacing w:val="-5"/>
                <w:kern w:val="0"/>
                <w:sz w:val="24"/>
                <w:lang w:val="zh-CN" w:bidi="zh-CN"/>
              </w:rPr>
              <w:t>为了帮助您更好地参加诉讼，保护您的合法权利，请填写本表。</w:t>
            </w:r>
          </w:p>
          <w:p w:rsidR="00553300" w:rsidRPr="00617FCE" w:rsidRDefault="00553300" w:rsidP="005758E1">
            <w:pPr>
              <w:autoSpaceDE w:val="0"/>
              <w:autoSpaceDN w:val="0"/>
              <w:spacing w:before="1" w:line="380" w:lineRule="exact"/>
              <w:ind w:firstLineChars="50" w:firstLine="115"/>
              <w:jc w:val="left"/>
              <w:rPr>
                <w:rFonts w:ascii="宋体" w:hAnsi="宋体" w:cs="宋体"/>
                <w:spacing w:val="-5"/>
                <w:kern w:val="0"/>
                <w:sz w:val="24"/>
                <w:lang w:val="zh-CN" w:bidi="zh-CN"/>
              </w:rPr>
            </w:pPr>
            <w:r w:rsidRPr="00617FCE">
              <w:rPr>
                <w:rFonts w:ascii="宋体" w:hAnsi="宋体" w:cs="宋体" w:hint="eastAsia"/>
                <w:spacing w:val="-5"/>
                <w:kern w:val="0"/>
                <w:sz w:val="24"/>
                <w:lang w:val="zh-CN" w:bidi="zh-CN"/>
              </w:rPr>
              <w:t>2.本表所列各项内容都是法官查明案件事实所需，务必如实填写。</w:t>
            </w:r>
          </w:p>
          <w:p w:rsidR="00553300" w:rsidRPr="00617FCE" w:rsidRDefault="00553300" w:rsidP="005758E1">
            <w:pPr>
              <w:autoSpaceDE w:val="0"/>
              <w:autoSpaceDN w:val="0"/>
              <w:spacing w:before="1" w:line="380" w:lineRule="exact"/>
              <w:ind w:firstLineChars="50" w:firstLine="115"/>
              <w:jc w:val="left"/>
              <w:rPr>
                <w:rFonts w:ascii="宋体" w:hAnsi="宋体" w:cs="宋体"/>
                <w:spacing w:val="-4"/>
                <w:kern w:val="0"/>
                <w:sz w:val="24"/>
                <w:lang w:val="zh-CN" w:bidi="zh-CN"/>
              </w:rPr>
            </w:pPr>
            <w:r w:rsidRPr="00617FCE">
              <w:rPr>
                <w:rFonts w:ascii="宋体" w:hAnsi="宋体" w:cs="宋体" w:hint="eastAsia"/>
                <w:spacing w:val="-5"/>
                <w:kern w:val="0"/>
                <w:sz w:val="24"/>
                <w:lang w:val="zh-CN" w:bidi="zh-CN"/>
              </w:rPr>
              <w:t>3.您在本表中所填内容属于依法向法院陈述的重要事实，</w:t>
            </w:r>
            <w:proofErr w:type="gramStart"/>
            <w:r w:rsidRPr="00617FCE">
              <w:rPr>
                <w:rFonts w:ascii="宋体" w:hAnsi="宋体" w:cs="宋体" w:hint="eastAsia"/>
                <w:spacing w:val="-5"/>
                <w:kern w:val="0"/>
                <w:sz w:val="24"/>
                <w:lang w:val="zh-CN" w:bidi="zh-CN"/>
              </w:rPr>
              <w:t>不</w:t>
            </w:r>
            <w:proofErr w:type="gramEnd"/>
            <w:r w:rsidRPr="00617FCE">
              <w:rPr>
                <w:rFonts w:ascii="宋体" w:hAnsi="宋体" w:cs="宋体" w:hint="eastAsia"/>
                <w:spacing w:val="-5"/>
                <w:kern w:val="0"/>
                <w:sz w:val="24"/>
                <w:lang w:val="zh-CN" w:bidi="zh-CN"/>
              </w:rPr>
              <w:t>如实填写应承担由此产生的</w:t>
            </w:r>
            <w:r w:rsidRPr="00617FCE">
              <w:rPr>
                <w:rFonts w:ascii="宋体" w:hAnsi="宋体" w:cs="宋体" w:hint="eastAsia"/>
                <w:spacing w:val="-4"/>
                <w:kern w:val="0"/>
                <w:sz w:val="24"/>
                <w:lang w:val="zh-CN" w:bidi="zh-CN"/>
              </w:rPr>
              <w:t>法律后果。</w:t>
            </w:r>
          </w:p>
          <w:p w:rsidR="00553300" w:rsidRPr="00617FCE" w:rsidRDefault="00553300" w:rsidP="005758E1">
            <w:pPr>
              <w:autoSpaceDE w:val="0"/>
              <w:autoSpaceDN w:val="0"/>
              <w:spacing w:line="380" w:lineRule="exact"/>
              <w:ind w:left="107"/>
              <w:jc w:val="left"/>
              <w:rPr>
                <w:rFonts w:ascii="宋体" w:eastAsia="Times New Roman" w:hAnsi="宋体" w:cs="宋体"/>
                <w:kern w:val="0"/>
                <w:sz w:val="24"/>
                <w:lang w:val="zh-CN" w:bidi="zh-CN"/>
              </w:rPr>
            </w:pPr>
            <w:r w:rsidRPr="00617FCE">
              <w:rPr>
                <w:rFonts w:ascii="宋体" w:hAnsi="宋体" w:cs="宋体" w:hint="eastAsia"/>
                <w:spacing w:val="-5"/>
                <w:kern w:val="0"/>
                <w:sz w:val="24"/>
                <w:lang w:val="zh-CN" w:bidi="zh-CN"/>
              </w:rPr>
              <w:t>4.本表的设计系针对一般</w:t>
            </w:r>
            <w:proofErr w:type="gramStart"/>
            <w:r w:rsidRPr="00617FCE">
              <w:rPr>
                <w:rFonts w:ascii="宋体" w:hAnsi="宋体" w:cs="宋体" w:hint="eastAsia"/>
                <w:spacing w:val="-5"/>
                <w:kern w:val="0"/>
                <w:sz w:val="24"/>
                <w:lang w:val="zh-CN" w:bidi="zh-CN"/>
              </w:rPr>
              <w:t>盗刷类</w:t>
            </w:r>
            <w:proofErr w:type="gramEnd"/>
            <w:r w:rsidRPr="00617FCE">
              <w:rPr>
                <w:rFonts w:ascii="宋体" w:hAnsi="宋体" w:cs="宋体" w:hint="eastAsia"/>
                <w:spacing w:val="-5"/>
                <w:kern w:val="0"/>
                <w:sz w:val="24"/>
                <w:lang w:val="zh-CN" w:bidi="zh-CN"/>
              </w:rPr>
              <w:t>银行卡纠纷案件，有些内容可能与您的案件无关，您认为与案</w:t>
            </w:r>
            <w:r w:rsidRPr="00617FCE">
              <w:rPr>
                <w:rFonts w:ascii="宋体" w:hAnsi="宋体" w:cs="宋体" w:hint="eastAsia"/>
                <w:spacing w:val="-17"/>
                <w:kern w:val="0"/>
                <w:sz w:val="24"/>
                <w:lang w:val="zh-CN" w:bidi="zh-CN"/>
              </w:rPr>
              <w:t>件无关的项目可以填“无”或不填；对于本表中</w:t>
            </w:r>
            <w:proofErr w:type="gramStart"/>
            <w:r w:rsidRPr="00617FCE">
              <w:rPr>
                <w:rFonts w:ascii="宋体" w:hAnsi="宋体" w:cs="宋体" w:hint="eastAsia"/>
                <w:spacing w:val="-17"/>
                <w:kern w:val="0"/>
                <w:sz w:val="24"/>
                <w:lang w:val="zh-CN" w:bidi="zh-CN"/>
              </w:rPr>
              <w:t>勾</w:t>
            </w:r>
            <w:proofErr w:type="gramEnd"/>
            <w:r w:rsidRPr="00617FCE">
              <w:rPr>
                <w:rFonts w:ascii="宋体" w:hAnsi="宋体" w:cs="宋体" w:hint="eastAsia"/>
                <w:spacing w:val="-17"/>
                <w:kern w:val="0"/>
                <w:sz w:val="24"/>
                <w:lang w:val="zh-CN" w:bidi="zh-CN"/>
              </w:rPr>
              <w:t>选项可以在</w:t>
            </w:r>
            <w:proofErr w:type="gramStart"/>
            <w:r w:rsidRPr="00617FCE">
              <w:rPr>
                <w:rFonts w:ascii="宋体" w:hAnsi="宋体" w:cs="宋体" w:hint="eastAsia"/>
                <w:spacing w:val="-17"/>
                <w:kern w:val="0"/>
                <w:sz w:val="24"/>
                <w:lang w:val="zh-CN" w:bidi="zh-CN"/>
              </w:rPr>
              <w:t>对应项打“√”</w:t>
            </w:r>
            <w:proofErr w:type="gramEnd"/>
            <w:r w:rsidRPr="00617FCE">
              <w:rPr>
                <w:rFonts w:ascii="宋体" w:hAnsi="宋体" w:cs="宋体" w:hint="eastAsia"/>
                <w:spacing w:val="-17"/>
                <w:kern w:val="0"/>
                <w:sz w:val="24"/>
                <w:lang w:val="zh-CN" w:bidi="zh-CN"/>
              </w:rPr>
              <w:t>；您认为另</w:t>
            </w:r>
            <w:r w:rsidRPr="00617FCE">
              <w:rPr>
                <w:rFonts w:hint="eastAsia"/>
                <w:sz w:val="24"/>
                <w:szCs w:val="24"/>
              </w:rPr>
              <w:t>有重要内容未予列明的，可以在本表尾部填写。</w:t>
            </w:r>
          </w:p>
        </w:tc>
      </w:tr>
      <w:tr w:rsidR="00553300" w:rsidRPr="00617FCE" w:rsidTr="005758E1">
        <w:trPr>
          <w:trHeight w:val="737"/>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left="753"/>
              <w:jc w:val="left"/>
              <w:rPr>
                <w:rFonts w:ascii="宋体" w:eastAsia="Times New Roman" w:hAnsi="宋体" w:cs="宋体"/>
                <w:b/>
                <w:kern w:val="0"/>
                <w:lang w:val="zh-CN" w:eastAsia="en-US" w:bidi="zh-CN"/>
              </w:rPr>
            </w:pPr>
            <w:r w:rsidRPr="00617FCE">
              <w:rPr>
                <w:rFonts w:ascii="宋体" w:eastAsia="Times New Roman" w:hAnsi="宋体" w:cs="宋体" w:hint="eastAsia"/>
                <w:b/>
                <w:kern w:val="0"/>
                <w:lang w:val="zh-CN" w:eastAsia="en-US" w:bidi="zh-CN"/>
              </w:rPr>
              <w:t>案件事实要素</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right="1312" w:firstLineChars="588" w:firstLine="1240"/>
              <w:jc w:val="left"/>
              <w:rPr>
                <w:rFonts w:ascii="宋体" w:hAnsi="宋体" w:cs="宋体"/>
                <w:b/>
                <w:kern w:val="0"/>
                <w:lang w:val="zh-CN" w:bidi="zh-CN"/>
              </w:rPr>
            </w:pPr>
            <w:r w:rsidRPr="00617FCE">
              <w:rPr>
                <w:rFonts w:ascii="宋体" w:hAnsi="宋体" w:cs="宋体" w:hint="eastAsia"/>
                <w:b/>
                <w:kern w:val="0"/>
                <w:lang w:val="zh-CN" w:bidi="zh-CN"/>
              </w:rPr>
              <w:t>原告填写</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firstLineChars="245" w:firstLine="517"/>
              <w:jc w:val="left"/>
              <w:rPr>
                <w:rFonts w:ascii="宋体" w:hAnsi="宋体" w:cs="宋体"/>
                <w:b/>
                <w:kern w:val="0"/>
                <w:lang w:val="zh-CN" w:bidi="zh-CN"/>
              </w:rPr>
            </w:pPr>
            <w:r w:rsidRPr="00617FCE">
              <w:rPr>
                <w:rFonts w:ascii="宋体" w:eastAsia="Times New Roman" w:hAnsi="宋体" w:cs="宋体" w:hint="eastAsia"/>
                <w:b/>
                <w:kern w:val="0"/>
                <w:lang w:val="zh-CN" w:bidi="zh-CN"/>
              </w:rPr>
              <w:t>被告/第三人确认</w:t>
            </w:r>
          </w:p>
        </w:tc>
      </w:tr>
      <w:tr w:rsidR="00553300" w:rsidRPr="00617FCE" w:rsidTr="005758E1">
        <w:trPr>
          <w:trHeight w:val="736"/>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w:t>
            </w:r>
            <w:r w:rsidRPr="00617FCE">
              <w:rPr>
                <w:rFonts w:ascii="宋体" w:hAnsi="宋体" w:cs="宋体" w:hint="eastAsia"/>
                <w:kern w:val="0"/>
                <w:lang w:val="zh-CN" w:bidi="zh-CN"/>
              </w:rPr>
              <w:t>银行</w:t>
            </w:r>
            <w:proofErr w:type="gramStart"/>
            <w:r w:rsidRPr="00617FCE">
              <w:rPr>
                <w:rFonts w:ascii="宋体" w:eastAsia="Times New Roman" w:hAnsi="宋体" w:cs="宋体" w:hint="eastAsia"/>
                <w:kern w:val="0"/>
                <w:lang w:val="zh-CN" w:bidi="zh-CN"/>
              </w:rPr>
              <w:t>卡申请</w:t>
            </w:r>
            <w:proofErr w:type="gramEnd"/>
            <w:r w:rsidRPr="00617FCE">
              <w:rPr>
                <w:rFonts w:ascii="宋体" w:eastAsia="Times New Roman" w:hAnsi="宋体" w:cs="宋体" w:hint="eastAsia"/>
                <w:kern w:val="0"/>
                <w:lang w:val="zh-CN" w:bidi="zh-CN"/>
              </w:rPr>
              <w:t>办理时间</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7"/>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4"/>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2.发卡行（代码）</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6"/>
        </w:trPr>
        <w:tc>
          <w:tcPr>
            <w:tcW w:w="2724" w:type="dxa"/>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spacing w:before="1"/>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3.</w:t>
            </w:r>
            <w:r w:rsidRPr="00617FCE">
              <w:rPr>
                <w:rFonts w:ascii="宋体" w:hAnsi="宋体" w:cs="宋体" w:hint="eastAsia"/>
                <w:kern w:val="0"/>
                <w:lang w:val="zh-CN" w:bidi="zh-CN"/>
              </w:rPr>
              <w:t>银行</w:t>
            </w:r>
            <w:r w:rsidRPr="00617FCE">
              <w:rPr>
                <w:rFonts w:ascii="宋体" w:eastAsia="Times New Roman" w:hAnsi="宋体" w:cs="宋体" w:hint="eastAsia"/>
                <w:kern w:val="0"/>
                <w:lang w:val="zh-CN" w:bidi="zh-CN"/>
              </w:rPr>
              <w:t>卡类型</w:t>
            </w:r>
            <w:r w:rsidRPr="00617FCE">
              <w:rPr>
                <w:rFonts w:ascii="宋体" w:hAnsi="宋体" w:cs="宋体" w:hint="eastAsia"/>
                <w:kern w:val="0"/>
                <w:lang w:val="zh-CN" w:bidi="zh-CN"/>
              </w:rPr>
              <w:t>（信用卡/借记卡）</w:t>
            </w:r>
            <w:r w:rsidRPr="00617FCE">
              <w:rPr>
                <w:rFonts w:ascii="宋体" w:eastAsia="Times New Roman" w:hAnsi="宋体" w:cs="宋体" w:hint="eastAsia"/>
                <w:kern w:val="0"/>
                <w:lang w:val="zh-CN" w:bidi="zh-CN"/>
              </w:rPr>
              <w:t>、卡号</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7"/>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4.持卡人信息</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6"/>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hAnsi="宋体" w:cs="宋体" w:hint="eastAsia"/>
                <w:kern w:val="0"/>
                <w:lang w:val="zh-CN" w:bidi="zh-CN"/>
              </w:rPr>
              <w:t>5</w:t>
            </w:r>
            <w:r w:rsidRPr="00617FCE">
              <w:rPr>
                <w:rFonts w:ascii="宋体" w:eastAsia="Times New Roman" w:hAnsi="宋体" w:cs="宋体" w:hint="eastAsia"/>
                <w:kern w:val="0"/>
                <w:lang w:val="zh-CN" w:bidi="zh-CN"/>
              </w:rPr>
              <w:t>.</w:t>
            </w:r>
            <w:r w:rsidRPr="00617FCE">
              <w:rPr>
                <w:rFonts w:ascii="宋体" w:hAnsi="宋体" w:cs="宋体" w:hint="eastAsia"/>
                <w:kern w:val="0"/>
                <w:lang w:val="zh-CN" w:bidi="zh-CN"/>
              </w:rPr>
              <w:t>借记卡账户减少资金数额</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宋体" w:eastAsia="Times New Roman" w:hAnsi="宋体" w:cs="宋体"/>
                <w:kern w:val="0"/>
                <w:lang w:val="zh-CN" w:bidi="zh-CN"/>
              </w:rPr>
            </w:pPr>
          </w:p>
          <w:p w:rsidR="00553300" w:rsidRPr="00617FCE" w:rsidRDefault="00553300" w:rsidP="005758E1">
            <w:pPr>
              <w:autoSpaceDE w:val="0"/>
              <w:autoSpaceDN w:val="0"/>
              <w:ind w:firstLineChars="450" w:firstLine="945"/>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元，截止时间：</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7"/>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4"/>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val="zh-CN" w:bidi="zh-CN"/>
              </w:rPr>
              <w:t>6.信用卡账户增加的透支数额</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4"/>
              <w:jc w:val="left"/>
              <w:rPr>
                <w:rFonts w:ascii="黑体" w:eastAsia="Times New Roman" w:hAnsi="宋体" w:cs="宋体"/>
                <w:kern w:val="0"/>
                <w:sz w:val="19"/>
                <w:lang w:val="zh-CN" w:bidi="zh-CN"/>
              </w:rPr>
            </w:pPr>
          </w:p>
          <w:p w:rsidR="00553300" w:rsidRPr="00617FCE" w:rsidRDefault="00553300" w:rsidP="005758E1">
            <w:pPr>
              <w:autoSpaceDE w:val="0"/>
              <w:autoSpaceDN w:val="0"/>
              <w:ind w:leftChars="394" w:left="827" w:firstLineChars="50" w:firstLine="105"/>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元，截止时间：</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688"/>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sz w:val="10"/>
                <w:szCs w:val="10"/>
                <w:lang w:val="zh-CN"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val="zh-CN" w:bidi="zh-CN"/>
              </w:rPr>
              <w:t>7</w:t>
            </w:r>
            <w:r w:rsidRPr="00617FCE">
              <w:rPr>
                <w:rFonts w:ascii="宋体" w:eastAsia="Times New Roman" w:hAnsi="宋体" w:cs="宋体" w:hint="eastAsia"/>
                <w:kern w:val="0"/>
                <w:lang w:val="zh-CN" w:bidi="zh-CN"/>
              </w:rPr>
              <w:t>.</w:t>
            </w:r>
            <w:proofErr w:type="gramStart"/>
            <w:r w:rsidRPr="00617FCE">
              <w:rPr>
                <w:rFonts w:ascii="宋体" w:eastAsia="Times New Roman" w:hAnsi="宋体" w:cs="宋体" w:hint="eastAsia"/>
                <w:kern w:val="0"/>
                <w:lang w:val="zh-CN" w:bidi="zh-CN"/>
              </w:rPr>
              <w:t>盗刷</w:t>
            </w:r>
            <w:r w:rsidRPr="00617FCE">
              <w:rPr>
                <w:rFonts w:ascii="宋体" w:hAnsi="宋体" w:cs="宋体" w:hint="eastAsia"/>
                <w:kern w:val="0"/>
                <w:lang w:val="zh-CN" w:bidi="zh-CN"/>
              </w:rPr>
              <w:t>原因</w:t>
            </w:r>
            <w:proofErr w:type="gramEnd"/>
            <w:r w:rsidRPr="00617FCE">
              <w:rPr>
                <w:rFonts w:ascii="宋体" w:hAnsi="宋体" w:cs="宋体" w:hint="eastAsia"/>
                <w:kern w:val="0"/>
                <w:lang w:val="zh-CN" w:bidi="zh-CN"/>
              </w:rPr>
              <w:t>（伪卡/网络/遗失/冒领/盗抢）</w:t>
            </w:r>
            <w:r w:rsidRPr="00617FCE">
              <w:rPr>
                <w:rFonts w:ascii="宋体" w:eastAsia="Times New Roman" w:hAnsi="宋体" w:cs="宋体" w:hint="eastAsia"/>
                <w:kern w:val="0"/>
                <w:lang w:val="zh-CN" w:bidi="zh-CN"/>
              </w:rPr>
              <w:tab/>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tabs>
                <w:tab w:val="left" w:pos="1439"/>
              </w:tabs>
              <w:autoSpaceDE w:val="0"/>
              <w:autoSpaceDN w:val="0"/>
              <w:ind w:right="219"/>
              <w:jc w:val="right"/>
              <w:rPr>
                <w:rFonts w:ascii="宋体" w:eastAsia="Times New Roman" w:hAnsi="宋体" w:cs="宋体"/>
                <w:kern w:val="0"/>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632"/>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sz w:val="15"/>
                <w:szCs w:val="15"/>
                <w:lang w:val="zh-CN"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val="zh-CN" w:bidi="zh-CN"/>
              </w:rPr>
              <w:t>8</w:t>
            </w:r>
            <w:r w:rsidRPr="00617FCE">
              <w:rPr>
                <w:rFonts w:ascii="宋体" w:eastAsia="Times New Roman" w:hAnsi="宋体" w:cs="宋体" w:hint="eastAsia"/>
                <w:kern w:val="0"/>
                <w:lang w:val="zh-CN" w:bidi="zh-CN"/>
              </w:rPr>
              <w:t>.</w:t>
            </w:r>
            <w:r w:rsidRPr="00617FCE">
              <w:rPr>
                <w:rFonts w:ascii="宋体" w:hAnsi="宋体" w:cs="宋体" w:hint="eastAsia"/>
                <w:kern w:val="0"/>
                <w:lang w:val="zh-CN" w:bidi="zh-CN"/>
              </w:rPr>
              <w:t>交易凭证上显示</w:t>
            </w:r>
            <w:proofErr w:type="gramStart"/>
            <w:r w:rsidRPr="00617FCE">
              <w:rPr>
                <w:rFonts w:ascii="宋体" w:hAnsi="宋体" w:cs="宋体" w:hint="eastAsia"/>
                <w:kern w:val="0"/>
                <w:lang w:val="zh-CN" w:bidi="zh-CN"/>
              </w:rPr>
              <w:t>盗刷</w:t>
            </w:r>
            <w:r w:rsidRPr="00617FCE">
              <w:rPr>
                <w:rFonts w:ascii="宋体" w:eastAsia="Times New Roman" w:hAnsi="宋体" w:cs="宋体" w:hint="eastAsia"/>
                <w:kern w:val="0"/>
                <w:lang w:val="zh-CN" w:bidi="zh-CN"/>
              </w:rPr>
              <w:t>时间</w:t>
            </w:r>
            <w:proofErr w:type="gramEnd"/>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827"/>
              <w:jc w:val="left"/>
              <w:rPr>
                <w:rFonts w:ascii="宋体" w:eastAsia="Times New Roman" w:hAnsi="宋体" w:cs="宋体"/>
                <w:kern w:val="0"/>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76"/>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sz w:val="10"/>
                <w:szCs w:val="10"/>
                <w:lang w:val="zh-CN"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val="zh-CN" w:bidi="zh-CN"/>
              </w:rPr>
              <w:t>9.</w:t>
            </w:r>
            <w:proofErr w:type="gramStart"/>
            <w:r w:rsidRPr="00617FCE">
              <w:rPr>
                <w:rFonts w:ascii="宋体" w:hAnsi="宋体" w:cs="宋体" w:hint="eastAsia"/>
                <w:kern w:val="0"/>
                <w:lang w:val="zh-CN" w:bidi="zh-CN"/>
              </w:rPr>
              <w:t>网络盗刷的</w:t>
            </w:r>
            <w:proofErr w:type="gramEnd"/>
            <w:r w:rsidRPr="00617FCE">
              <w:rPr>
                <w:rFonts w:ascii="宋体" w:hAnsi="宋体" w:cs="宋体" w:hint="eastAsia"/>
                <w:kern w:val="0"/>
                <w:lang w:val="zh-CN" w:bidi="zh-CN"/>
              </w:rPr>
              <w:t>第三方支付平台/收单机构</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tabs>
                <w:tab w:val="left" w:pos="1439"/>
              </w:tabs>
              <w:autoSpaceDE w:val="0"/>
              <w:autoSpaceDN w:val="0"/>
              <w:ind w:right="221"/>
              <w:jc w:val="right"/>
              <w:rPr>
                <w:rFonts w:ascii="宋体" w:eastAsia="Times New Roman" w:hAnsi="宋体" w:cs="宋体"/>
                <w:kern w:val="0"/>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558"/>
        </w:trPr>
        <w:tc>
          <w:tcPr>
            <w:tcW w:w="2724" w:type="dxa"/>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hAnsi="宋体" w:cs="宋体" w:hint="eastAsia"/>
                <w:kern w:val="0"/>
                <w:lang w:bidi="zh-CN"/>
              </w:rPr>
              <w:t>10.</w:t>
            </w:r>
            <w:r w:rsidRPr="00617FCE">
              <w:rPr>
                <w:rFonts w:ascii="宋体" w:eastAsia="Times New Roman" w:hAnsi="宋体" w:cs="宋体" w:hint="eastAsia"/>
                <w:kern w:val="0"/>
                <w:lang w:val="zh-CN" w:bidi="zh-CN"/>
              </w:rPr>
              <w:t>涉案银行卡网上支付是通过U盾、U宝、Ukey等物理介质进行的交易</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firstLineChars="100" w:firstLine="130"/>
              <w:jc w:val="left"/>
              <w:rPr>
                <w:rFonts w:ascii="宋体" w:hAnsi="宋体" w:cs="宋体"/>
                <w:kern w:val="0"/>
                <w:sz w:val="13"/>
                <w:szCs w:val="13"/>
                <w:lang w:val="zh-CN" w:bidi="zh-CN"/>
              </w:rPr>
            </w:pPr>
          </w:p>
          <w:p w:rsidR="00553300" w:rsidRPr="00617FCE" w:rsidRDefault="00553300" w:rsidP="005758E1">
            <w:pPr>
              <w:autoSpaceDE w:val="0"/>
              <w:autoSpaceDN w:val="0"/>
              <w:ind w:firstLineChars="100" w:firstLine="210"/>
              <w:jc w:val="left"/>
              <w:rPr>
                <w:rFonts w:ascii="宋体" w:hAnsi="宋体" w:cs="宋体"/>
                <w:kern w:val="0"/>
                <w:lang w:val="zh-CN" w:bidi="zh-CN"/>
              </w:rPr>
            </w:pPr>
            <w:r w:rsidRPr="00617FCE">
              <w:rPr>
                <w:rFonts w:ascii="宋体" w:hAnsi="宋体" w:cs="宋体" w:hint="eastAsia"/>
                <w:kern w:val="0"/>
                <w:lang w:val="zh-CN" w:bidi="zh-CN"/>
              </w:rPr>
              <w:t>是□</w:t>
            </w:r>
            <w:r w:rsidRPr="00617FCE">
              <w:rPr>
                <w:rFonts w:ascii="宋体" w:hAnsi="宋体" w:cs="宋体" w:hint="eastAsia"/>
                <w:kern w:val="0"/>
                <w:lang w:val="zh-CN" w:bidi="zh-CN"/>
              </w:rPr>
              <w:tab/>
            </w:r>
          </w:p>
          <w:p w:rsidR="00553300" w:rsidRPr="00617FCE" w:rsidRDefault="00553300" w:rsidP="005758E1">
            <w:pPr>
              <w:autoSpaceDE w:val="0"/>
              <w:autoSpaceDN w:val="0"/>
              <w:ind w:firstLineChars="100" w:firstLine="210"/>
              <w:jc w:val="left"/>
              <w:rPr>
                <w:rFonts w:ascii="宋体" w:hAnsi="宋体" w:cs="宋体"/>
                <w:kern w:val="0"/>
                <w:lang w:val="zh-CN" w:bidi="zh-CN"/>
              </w:rPr>
            </w:pPr>
            <w:r w:rsidRPr="00617FCE">
              <w:rPr>
                <w:rFonts w:ascii="宋体" w:hAnsi="宋体" w:cs="宋体" w:hint="eastAsia"/>
                <w:kern w:val="0"/>
                <w:lang w:val="zh-CN" w:bidi="zh-CN"/>
              </w:rPr>
              <w:t>否□</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bl>
    <w:p w:rsidR="00553300" w:rsidRPr="00617FCE" w:rsidRDefault="00553300" w:rsidP="00553300">
      <w:pPr>
        <w:widowControl/>
        <w:jc w:val="left"/>
        <w:rPr>
          <w:rFonts w:ascii="Times New Roman"/>
        </w:rPr>
        <w:sectPr w:rsidR="00553300" w:rsidRPr="00617FCE">
          <w:pgSz w:w="11910" w:h="16840"/>
          <w:pgMar w:top="1580" w:right="1240" w:bottom="1880" w:left="1060" w:header="0" w:footer="1691" w:gutter="0"/>
          <w:cols w:space="720"/>
        </w:sectPr>
      </w:pPr>
    </w:p>
    <w:p w:rsidR="00553300" w:rsidRPr="00617FCE" w:rsidRDefault="00553300" w:rsidP="00553300">
      <w:pPr>
        <w:autoSpaceDE w:val="0"/>
        <w:autoSpaceDN w:val="0"/>
        <w:spacing w:before="11"/>
        <w:jc w:val="left"/>
        <w:rPr>
          <w:rFonts w:ascii="黑体" w:hAnsi="宋体" w:cs="宋体"/>
          <w:kern w:val="0"/>
          <w:sz w:val="16"/>
          <w:szCs w:val="32"/>
          <w:lang w:val="zh-CN" w:bidi="zh-C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3544"/>
        <w:gridCol w:w="2916"/>
      </w:tblGrid>
      <w:tr w:rsidR="00553300" w:rsidRPr="00617FCE" w:rsidTr="005758E1">
        <w:trPr>
          <w:trHeight w:val="737"/>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val="zh-CN" w:bidi="zh-CN"/>
              </w:rPr>
              <w:t>11.持卡人是否报警</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tabs>
                <w:tab w:val="left" w:pos="3083"/>
              </w:tabs>
              <w:autoSpaceDE w:val="0"/>
              <w:autoSpaceDN w:val="0"/>
              <w:ind w:left="1643"/>
              <w:jc w:val="left"/>
              <w:rPr>
                <w:rFonts w:ascii="宋体" w:hAnsi="宋体" w:cs="宋体"/>
                <w:kern w:val="0"/>
                <w:sz w:val="10"/>
                <w:szCs w:val="10"/>
                <w:lang w:val="zh-CN" w:bidi="zh-CN"/>
              </w:rPr>
            </w:pPr>
          </w:p>
          <w:p w:rsidR="00553300" w:rsidRPr="00617FCE" w:rsidRDefault="00553300" w:rsidP="005758E1">
            <w:pPr>
              <w:tabs>
                <w:tab w:val="left" w:pos="3083"/>
              </w:tabs>
              <w:autoSpaceDE w:val="0"/>
              <w:autoSpaceDN w:val="0"/>
              <w:jc w:val="left"/>
              <w:rPr>
                <w:rFonts w:ascii="宋体" w:hAnsi="宋体" w:cs="宋体"/>
                <w:kern w:val="0"/>
                <w:lang w:val="zh-CN" w:bidi="zh-CN"/>
              </w:rPr>
            </w:pPr>
            <w:r w:rsidRPr="00617FCE">
              <w:rPr>
                <w:rFonts w:ascii="宋体" w:eastAsia="Times New Roman" w:hAnsi="宋体" w:cs="宋体" w:hint="eastAsia"/>
                <w:kern w:val="0"/>
                <w:lang w:val="zh-CN" w:bidi="zh-CN"/>
              </w:rPr>
              <w:t xml:space="preserve">是□ </w:t>
            </w:r>
          </w:p>
          <w:p w:rsidR="00553300" w:rsidRPr="00617FCE" w:rsidRDefault="00553300" w:rsidP="005758E1">
            <w:pPr>
              <w:tabs>
                <w:tab w:val="left" w:pos="3083"/>
              </w:tabs>
              <w:autoSpaceDE w:val="0"/>
              <w:autoSpaceDN w:val="0"/>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否□</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737"/>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sz w:val="10"/>
                <w:szCs w:val="10"/>
                <w:lang w:val="zh-CN"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val="zh-CN" w:bidi="zh-CN"/>
              </w:rPr>
              <w:t>12.</w:t>
            </w:r>
            <w:r w:rsidRPr="00617FCE">
              <w:rPr>
                <w:rFonts w:ascii="宋体" w:eastAsia="Times New Roman" w:hAnsi="宋体" w:cs="宋体" w:hint="eastAsia"/>
                <w:kern w:val="0"/>
                <w:lang w:val="zh-CN" w:bidi="zh-CN"/>
              </w:rPr>
              <w:t>公安机关是</w:t>
            </w:r>
            <w:r w:rsidRPr="00617FCE">
              <w:rPr>
                <w:rFonts w:ascii="宋体" w:hAnsi="宋体" w:cs="宋体" w:hint="eastAsia"/>
                <w:kern w:val="0"/>
                <w:lang w:val="zh-CN" w:bidi="zh-CN"/>
              </w:rPr>
              <w:t>否</w:t>
            </w:r>
            <w:r w:rsidRPr="00617FCE">
              <w:rPr>
                <w:rFonts w:ascii="宋体" w:eastAsia="Times New Roman" w:hAnsi="宋体" w:cs="宋体" w:hint="eastAsia"/>
                <w:kern w:val="0"/>
                <w:lang w:val="zh-CN" w:bidi="zh-CN"/>
              </w:rPr>
              <w:t>立案</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right="829"/>
              <w:jc w:val="left"/>
              <w:rPr>
                <w:rFonts w:ascii="宋体" w:hAnsi="宋体" w:cs="宋体"/>
                <w:kern w:val="0"/>
                <w:sz w:val="13"/>
                <w:szCs w:val="13"/>
                <w:lang w:val="zh-CN" w:bidi="zh-CN"/>
              </w:rPr>
            </w:pPr>
          </w:p>
          <w:p w:rsidR="00553300" w:rsidRPr="00617FCE" w:rsidRDefault="00553300" w:rsidP="005758E1">
            <w:pPr>
              <w:autoSpaceDE w:val="0"/>
              <w:autoSpaceDN w:val="0"/>
              <w:ind w:right="829"/>
              <w:jc w:val="left"/>
              <w:rPr>
                <w:rFonts w:ascii="宋体" w:hAnsi="宋体" w:cs="宋体"/>
                <w:kern w:val="0"/>
                <w:lang w:val="zh-CN" w:bidi="zh-CN"/>
              </w:rPr>
            </w:pPr>
            <w:r w:rsidRPr="00617FCE">
              <w:rPr>
                <w:rFonts w:ascii="宋体" w:hAnsi="宋体" w:cs="宋体" w:hint="eastAsia"/>
                <w:kern w:val="0"/>
                <w:lang w:val="zh-CN" w:bidi="zh-CN"/>
              </w:rPr>
              <w:t xml:space="preserve">是□ </w:t>
            </w:r>
          </w:p>
          <w:p w:rsidR="00553300" w:rsidRPr="00617FCE" w:rsidRDefault="00553300" w:rsidP="005758E1">
            <w:pPr>
              <w:autoSpaceDE w:val="0"/>
              <w:autoSpaceDN w:val="0"/>
              <w:ind w:right="829"/>
              <w:jc w:val="left"/>
              <w:rPr>
                <w:rFonts w:ascii="宋体" w:hAnsi="宋体" w:cs="宋体"/>
                <w:kern w:val="0"/>
                <w:lang w:val="zh-CN" w:bidi="zh-CN"/>
              </w:rPr>
            </w:pPr>
            <w:r w:rsidRPr="00617FCE">
              <w:rPr>
                <w:rFonts w:ascii="宋体" w:hAnsi="宋体" w:cs="宋体" w:hint="eastAsia"/>
                <w:kern w:val="0"/>
                <w:lang w:val="zh-CN" w:bidi="zh-CN"/>
              </w:rPr>
              <w:t>否□</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680"/>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sz w:val="15"/>
                <w:szCs w:val="15"/>
                <w:lang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bidi="zh-CN"/>
              </w:rPr>
              <w:t>13.有无经过刑事追赃（如有，通过追赃追回数额）</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right="829"/>
              <w:jc w:val="left"/>
              <w:rPr>
                <w:rFonts w:ascii="宋体" w:hAnsi="宋体" w:cs="宋体"/>
                <w:kern w:val="0"/>
                <w:sz w:val="13"/>
                <w:szCs w:val="13"/>
                <w:lang w:val="zh-CN" w:bidi="zh-CN"/>
              </w:rPr>
            </w:pPr>
          </w:p>
          <w:p w:rsidR="00553300" w:rsidRPr="00617FCE" w:rsidRDefault="00553300" w:rsidP="005758E1">
            <w:pPr>
              <w:autoSpaceDE w:val="0"/>
              <w:autoSpaceDN w:val="0"/>
              <w:ind w:right="829"/>
              <w:jc w:val="left"/>
              <w:rPr>
                <w:rFonts w:ascii="宋体" w:hAnsi="宋体" w:cs="宋体"/>
                <w:kern w:val="0"/>
                <w:lang w:val="zh-CN" w:bidi="zh-CN"/>
              </w:rPr>
            </w:pPr>
            <w:r w:rsidRPr="00617FCE">
              <w:rPr>
                <w:rFonts w:ascii="宋体" w:hAnsi="宋体" w:cs="宋体" w:hint="eastAsia"/>
                <w:kern w:val="0"/>
                <w:lang w:val="zh-CN" w:bidi="zh-CN"/>
              </w:rPr>
              <w:t>是□</w:t>
            </w:r>
          </w:p>
          <w:p w:rsidR="00553300" w:rsidRPr="00617FCE" w:rsidRDefault="00553300" w:rsidP="005758E1">
            <w:pPr>
              <w:autoSpaceDE w:val="0"/>
              <w:autoSpaceDN w:val="0"/>
              <w:ind w:right="829"/>
              <w:jc w:val="left"/>
              <w:rPr>
                <w:rFonts w:ascii="宋体" w:hAnsi="宋体" w:cs="宋体"/>
                <w:kern w:val="0"/>
                <w:lang w:val="zh-CN" w:bidi="zh-CN"/>
              </w:rPr>
            </w:pPr>
            <w:r w:rsidRPr="00617FCE">
              <w:rPr>
                <w:rFonts w:ascii="宋体" w:hAnsi="宋体" w:cs="宋体" w:hint="eastAsia"/>
                <w:kern w:val="0"/>
                <w:lang w:val="zh-CN" w:bidi="zh-CN"/>
              </w:rPr>
              <w:t>否□       追回数额：</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870"/>
        </w:trPr>
        <w:tc>
          <w:tcPr>
            <w:tcW w:w="2693" w:type="dxa"/>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spacing w:before="160" w:line="264" w:lineRule="auto"/>
              <w:ind w:left="107" w:right="81"/>
              <w:jc w:val="left"/>
              <w:rPr>
                <w:rFonts w:ascii="宋体" w:hAnsi="宋体" w:cs="宋体"/>
                <w:kern w:val="0"/>
                <w:lang w:bidi="zh-CN"/>
              </w:rPr>
            </w:pPr>
            <w:r w:rsidRPr="00617FCE">
              <w:rPr>
                <w:rFonts w:ascii="宋体" w:hAnsi="宋体" w:cs="宋体" w:hint="eastAsia"/>
                <w:kern w:val="0"/>
                <w:lang w:val="zh-CN" w:bidi="zh-CN"/>
              </w:rPr>
              <w:t>14.有无从第三方获得赔偿（如有，赔付方及获赔金额）</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right="829"/>
              <w:jc w:val="left"/>
              <w:rPr>
                <w:rFonts w:ascii="宋体" w:hAnsi="宋体" w:cs="宋体"/>
                <w:kern w:val="0"/>
                <w:sz w:val="13"/>
                <w:szCs w:val="13"/>
                <w:lang w:val="zh-CN" w:bidi="zh-CN"/>
              </w:rPr>
            </w:pPr>
          </w:p>
          <w:p w:rsidR="00553300" w:rsidRPr="00617FCE" w:rsidRDefault="00553300" w:rsidP="005758E1">
            <w:pPr>
              <w:autoSpaceDE w:val="0"/>
              <w:autoSpaceDN w:val="0"/>
              <w:ind w:right="829"/>
              <w:jc w:val="left"/>
              <w:rPr>
                <w:rFonts w:ascii="宋体" w:hAnsi="宋体" w:cs="宋体"/>
                <w:kern w:val="0"/>
                <w:lang w:val="zh-CN" w:bidi="zh-CN"/>
              </w:rPr>
            </w:pPr>
            <w:r w:rsidRPr="00617FCE">
              <w:rPr>
                <w:rFonts w:ascii="宋体" w:hAnsi="宋体" w:cs="宋体" w:hint="eastAsia"/>
                <w:kern w:val="0"/>
                <w:lang w:val="zh-CN" w:bidi="zh-CN"/>
              </w:rPr>
              <w:t>第三方：       ；</w:t>
            </w:r>
          </w:p>
          <w:p w:rsidR="00553300" w:rsidRPr="00617FCE" w:rsidRDefault="00553300" w:rsidP="005758E1">
            <w:pPr>
              <w:autoSpaceDE w:val="0"/>
              <w:autoSpaceDN w:val="0"/>
              <w:spacing w:before="31"/>
              <w:jc w:val="left"/>
              <w:rPr>
                <w:rFonts w:ascii="宋体" w:eastAsia="Times New Roman" w:hAnsi="宋体" w:cs="宋体"/>
                <w:kern w:val="0"/>
                <w:lang w:val="zh-CN" w:bidi="zh-CN"/>
              </w:rPr>
            </w:pPr>
            <w:r w:rsidRPr="00617FCE">
              <w:rPr>
                <w:rFonts w:ascii="宋体" w:hAnsi="宋体" w:cs="宋体" w:hint="eastAsia"/>
                <w:kern w:val="0"/>
                <w:lang w:val="zh-CN" w:bidi="zh-CN"/>
              </w:rPr>
              <w:t>赔付数额：</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648"/>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sz w:val="15"/>
                <w:szCs w:val="15"/>
                <w:lang w:bidi="zh-CN"/>
              </w:rPr>
            </w:pPr>
          </w:p>
          <w:p w:rsidR="00553300" w:rsidRPr="00617FCE" w:rsidRDefault="00553300" w:rsidP="005758E1">
            <w:pPr>
              <w:autoSpaceDE w:val="0"/>
              <w:autoSpaceDN w:val="0"/>
              <w:ind w:left="107"/>
              <w:jc w:val="left"/>
              <w:rPr>
                <w:rFonts w:ascii="宋体" w:hAnsi="宋体" w:cs="宋体"/>
                <w:kern w:val="0"/>
                <w:lang w:bidi="zh-CN"/>
              </w:rPr>
            </w:pPr>
            <w:r w:rsidRPr="00617FCE">
              <w:rPr>
                <w:rFonts w:ascii="宋体" w:hAnsi="宋体" w:cs="宋体" w:hint="eastAsia"/>
                <w:kern w:val="0"/>
                <w:lang w:bidi="zh-CN"/>
              </w:rPr>
              <w:t>15.银行卡是否设有密码</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2"/>
              <w:ind w:left="107"/>
              <w:jc w:val="left"/>
              <w:rPr>
                <w:rFonts w:ascii="宋体" w:hAnsi="宋体" w:cs="宋体"/>
                <w:kern w:val="0"/>
                <w:sz w:val="10"/>
                <w:szCs w:val="10"/>
                <w:lang w:val="zh-CN" w:bidi="zh-CN"/>
              </w:rPr>
            </w:pPr>
          </w:p>
          <w:p w:rsidR="00553300" w:rsidRPr="00617FCE" w:rsidRDefault="00553300" w:rsidP="005758E1">
            <w:pPr>
              <w:autoSpaceDE w:val="0"/>
              <w:autoSpaceDN w:val="0"/>
              <w:spacing w:before="2"/>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 xml:space="preserve">是□ </w:t>
            </w:r>
          </w:p>
          <w:p w:rsidR="00553300" w:rsidRPr="00617FCE" w:rsidRDefault="00553300" w:rsidP="005758E1">
            <w:pPr>
              <w:autoSpaceDE w:val="0"/>
              <w:autoSpaceDN w:val="0"/>
              <w:spacing w:before="2"/>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否□</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3761"/>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firstLineChars="50" w:firstLine="105"/>
              <w:jc w:val="left"/>
              <w:rPr>
                <w:rFonts w:ascii="宋体" w:hAnsi="宋体" w:cs="宋体"/>
                <w:kern w:val="0"/>
                <w:lang w:val="zh-CN" w:bidi="zh-CN"/>
              </w:rPr>
            </w:pPr>
            <w:r w:rsidRPr="00617FCE">
              <w:rPr>
                <w:rFonts w:ascii="宋体" w:hAnsi="宋体" w:cs="宋体" w:hint="eastAsia"/>
                <w:kern w:val="0"/>
                <w:lang w:val="zh-CN" w:bidi="zh-CN"/>
              </w:rPr>
              <w:t>16.持卡人证据</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1.真银行卡、U盾、U宝、Ukey、等物理介质□</w:t>
            </w: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2.用卡记录□</w:t>
            </w: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3.报警记录□</w:t>
            </w: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4.挂失记录□</w:t>
            </w: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5.本人</w:t>
            </w:r>
            <w:proofErr w:type="gramStart"/>
            <w:r w:rsidRPr="00617FCE">
              <w:rPr>
                <w:rFonts w:ascii="宋体" w:eastAsia="Times New Roman" w:hAnsi="宋体" w:cs="宋体" w:hint="eastAsia"/>
                <w:spacing w:val="-5"/>
                <w:kern w:val="0"/>
                <w:lang w:val="zh-CN" w:bidi="zh-CN"/>
              </w:rPr>
              <w:t>在盗刷时</w:t>
            </w:r>
            <w:proofErr w:type="gramEnd"/>
            <w:r w:rsidRPr="00617FCE">
              <w:rPr>
                <w:rFonts w:ascii="宋体" w:eastAsia="Times New Roman" w:hAnsi="宋体" w:cs="宋体" w:hint="eastAsia"/>
                <w:spacing w:val="-5"/>
                <w:kern w:val="0"/>
                <w:lang w:val="zh-CN" w:bidi="zh-CN"/>
              </w:rPr>
              <w:t>所在地证据材料□</w:t>
            </w: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6. 刑事生效判决□</w:t>
            </w: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r w:rsidRPr="00617FCE">
              <w:rPr>
                <w:rFonts w:ascii="宋体" w:eastAsia="Times New Roman" w:hAnsi="宋体" w:cs="宋体" w:hint="eastAsia"/>
                <w:spacing w:val="-5"/>
                <w:kern w:val="0"/>
                <w:lang w:val="zh-CN" w:bidi="zh-CN"/>
              </w:rPr>
              <w:t>7.其他证据（</w:t>
            </w:r>
            <w:r w:rsidRPr="00617FCE">
              <w:rPr>
                <w:rFonts w:ascii="宋体" w:eastAsia="Times New Roman" w:hAnsi="宋体" w:cs="宋体" w:hint="eastAsia"/>
                <w:b/>
                <w:spacing w:val="-5"/>
                <w:kern w:val="0"/>
                <w:lang w:val="zh-CN" w:bidi="zh-CN"/>
              </w:rPr>
              <w:t>手填</w:t>
            </w:r>
            <w:r w:rsidRPr="00617FCE">
              <w:rPr>
                <w:rFonts w:ascii="宋体" w:eastAsia="Times New Roman" w:hAnsi="宋体" w:cs="宋体" w:hint="eastAsia"/>
                <w:spacing w:val="-5"/>
                <w:kern w:val="0"/>
                <w:lang w:val="zh-CN" w:bidi="zh-CN"/>
              </w:rPr>
              <w:t>）</w:t>
            </w:r>
            <w:r w:rsidRPr="00617FCE">
              <w:rPr>
                <w:rFonts w:ascii="宋体" w:hAnsi="宋体" w:cs="宋体" w:hint="eastAsia"/>
                <w:spacing w:val="-5"/>
                <w:kern w:val="0"/>
                <w:lang w:val="zh-CN" w:bidi="zh-CN"/>
              </w:rPr>
              <w:t>：</w:t>
            </w: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p>
          <w:p w:rsidR="00553300" w:rsidRPr="00617FCE" w:rsidRDefault="00553300" w:rsidP="005758E1">
            <w:pPr>
              <w:tabs>
                <w:tab w:val="left" w:pos="724"/>
              </w:tabs>
              <w:autoSpaceDE w:val="0"/>
              <w:autoSpaceDN w:val="0"/>
              <w:spacing w:line="264" w:lineRule="auto"/>
              <w:ind w:right="1762"/>
              <w:jc w:val="left"/>
              <w:rPr>
                <w:rFonts w:ascii="宋体" w:hAnsi="宋体" w:cs="宋体"/>
                <w:kern w:val="0"/>
                <w:lang w:val="zh-CN" w:bidi="zh-CN"/>
              </w:rPr>
            </w:pP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宋体" w:hAnsi="宋体" w:cs="宋体"/>
                <w:b/>
                <w:kern w:val="0"/>
                <w:lang w:val="zh-CN" w:bidi="zh-CN"/>
              </w:rPr>
            </w:pPr>
          </w:p>
          <w:p w:rsidR="00553300" w:rsidRPr="00617FCE" w:rsidRDefault="00553300" w:rsidP="005758E1">
            <w:pPr>
              <w:autoSpaceDE w:val="0"/>
              <w:autoSpaceDN w:val="0"/>
              <w:jc w:val="left"/>
              <w:rPr>
                <w:rFonts w:ascii="宋体" w:hAnsi="宋体" w:cs="宋体"/>
                <w:b/>
                <w:kern w:val="0"/>
                <w:lang w:val="zh-CN" w:bidi="zh-CN"/>
              </w:rPr>
            </w:pPr>
            <w:r w:rsidRPr="00617FCE">
              <w:rPr>
                <w:rFonts w:ascii="宋体" w:hAnsi="宋体" w:cs="宋体" w:hint="eastAsia"/>
                <w:b/>
                <w:kern w:val="0"/>
                <w:lang w:val="zh-CN" w:bidi="zh-CN"/>
              </w:rPr>
              <w:t>被告或第三人反驳证据：</w:t>
            </w:r>
          </w:p>
          <w:p w:rsidR="00553300" w:rsidRPr="00617FCE" w:rsidRDefault="00553300" w:rsidP="005758E1">
            <w:pPr>
              <w:autoSpaceDE w:val="0"/>
              <w:autoSpaceDN w:val="0"/>
              <w:jc w:val="left"/>
              <w:rPr>
                <w:rFonts w:ascii="宋体" w:hAnsi="宋体" w:cs="宋体"/>
                <w:b/>
                <w:kern w:val="0"/>
                <w:sz w:val="11"/>
                <w:szCs w:val="11"/>
                <w:lang w:val="zh-CN" w:bidi="zh-CN"/>
              </w:rPr>
            </w:pPr>
          </w:p>
          <w:p w:rsidR="00553300" w:rsidRPr="00617FCE" w:rsidRDefault="00553300" w:rsidP="005758E1">
            <w:pPr>
              <w:autoSpaceDE w:val="0"/>
              <w:autoSpaceDN w:val="0"/>
              <w:ind w:firstLineChars="50" w:firstLine="105"/>
              <w:jc w:val="left"/>
              <w:rPr>
                <w:rFonts w:ascii="宋体" w:hAnsi="宋体" w:cs="宋体"/>
                <w:kern w:val="0"/>
                <w:lang w:val="zh-CN" w:bidi="zh-CN"/>
              </w:rPr>
            </w:pPr>
            <w:r w:rsidRPr="00617FCE">
              <w:rPr>
                <w:rFonts w:ascii="宋体" w:hAnsi="宋体" w:cs="宋体" w:hint="eastAsia"/>
                <w:kern w:val="0"/>
                <w:lang w:val="zh-CN" w:bidi="zh-CN"/>
              </w:rPr>
              <w:t>1.监控录像□</w:t>
            </w:r>
          </w:p>
          <w:p w:rsidR="00553300" w:rsidRPr="00617FCE" w:rsidRDefault="00553300" w:rsidP="005758E1">
            <w:pPr>
              <w:autoSpaceDE w:val="0"/>
              <w:autoSpaceDN w:val="0"/>
              <w:ind w:firstLineChars="50" w:firstLine="105"/>
              <w:jc w:val="left"/>
              <w:rPr>
                <w:rFonts w:ascii="宋体" w:hAnsi="宋体" w:cs="宋体"/>
                <w:kern w:val="0"/>
                <w:lang w:val="zh-CN" w:bidi="zh-CN"/>
              </w:rPr>
            </w:pPr>
            <w:r w:rsidRPr="00617FCE">
              <w:rPr>
                <w:rFonts w:ascii="宋体" w:hAnsi="宋体" w:cs="宋体" w:hint="eastAsia"/>
                <w:kern w:val="0"/>
                <w:lang w:val="zh-CN" w:bidi="zh-CN"/>
              </w:rPr>
              <w:t>2.对账单、签购单封存资料□</w:t>
            </w:r>
          </w:p>
          <w:p w:rsidR="00553300" w:rsidRPr="00617FCE" w:rsidRDefault="00553300" w:rsidP="005758E1">
            <w:pPr>
              <w:autoSpaceDE w:val="0"/>
              <w:autoSpaceDN w:val="0"/>
              <w:ind w:firstLineChars="50" w:firstLine="105"/>
              <w:jc w:val="left"/>
              <w:rPr>
                <w:rFonts w:ascii="宋体" w:hAnsi="宋体" w:cs="宋体"/>
                <w:kern w:val="0"/>
                <w:lang w:val="zh-CN" w:bidi="zh-CN"/>
              </w:rPr>
            </w:pPr>
            <w:r w:rsidRPr="00617FCE">
              <w:rPr>
                <w:rFonts w:ascii="宋体" w:hAnsi="宋体" w:cs="宋体" w:hint="eastAsia"/>
                <w:kern w:val="0"/>
                <w:lang w:val="zh-CN" w:bidi="zh-CN"/>
              </w:rPr>
              <w:t>3.办理挂失资料□</w:t>
            </w:r>
          </w:p>
          <w:p w:rsidR="00553300" w:rsidRPr="00617FCE" w:rsidRDefault="00553300" w:rsidP="005758E1">
            <w:pPr>
              <w:autoSpaceDE w:val="0"/>
              <w:autoSpaceDN w:val="0"/>
              <w:ind w:firstLineChars="50" w:firstLine="105"/>
              <w:jc w:val="left"/>
              <w:rPr>
                <w:rFonts w:ascii="宋体" w:hAnsi="宋体" w:cs="宋体"/>
                <w:kern w:val="0"/>
                <w:lang w:val="zh-CN" w:bidi="zh-CN"/>
              </w:rPr>
            </w:pPr>
            <w:r w:rsidRPr="00617FCE">
              <w:rPr>
                <w:rFonts w:ascii="宋体" w:hAnsi="宋体" w:cs="宋体" w:hint="eastAsia"/>
                <w:kern w:val="0"/>
                <w:lang w:val="zh-CN" w:bidi="zh-CN"/>
              </w:rPr>
              <w:t>4.短信提醒等系统资料□□</w:t>
            </w:r>
          </w:p>
          <w:p w:rsidR="00553300" w:rsidRPr="00617FCE" w:rsidRDefault="00553300" w:rsidP="005758E1">
            <w:pPr>
              <w:autoSpaceDE w:val="0"/>
              <w:autoSpaceDN w:val="0"/>
              <w:ind w:firstLineChars="50" w:firstLine="105"/>
              <w:jc w:val="left"/>
              <w:rPr>
                <w:rFonts w:ascii="宋体" w:hAnsi="宋体" w:cs="宋体"/>
                <w:kern w:val="0"/>
                <w:lang w:val="zh-CN" w:bidi="zh-CN"/>
              </w:rPr>
            </w:pPr>
            <w:r w:rsidRPr="00617FCE">
              <w:rPr>
                <w:rFonts w:ascii="宋体" w:hAnsi="宋体" w:cs="宋体" w:hint="eastAsia"/>
                <w:kern w:val="0"/>
                <w:lang w:val="zh-CN" w:bidi="zh-CN"/>
              </w:rPr>
              <w:t>5.免责条款提示、说明资料</w:t>
            </w:r>
          </w:p>
          <w:p w:rsidR="00553300" w:rsidRPr="00617FCE" w:rsidRDefault="00553300" w:rsidP="005758E1">
            <w:pPr>
              <w:autoSpaceDE w:val="0"/>
              <w:autoSpaceDN w:val="0"/>
              <w:ind w:firstLineChars="50" w:firstLine="105"/>
              <w:jc w:val="left"/>
              <w:rPr>
                <w:rFonts w:ascii="Times New Roman" w:hAnsi="宋体" w:cs="宋体"/>
                <w:kern w:val="0"/>
                <w:sz w:val="20"/>
                <w:lang w:val="zh-CN" w:bidi="zh-CN"/>
              </w:rPr>
            </w:pPr>
            <w:r w:rsidRPr="00617FCE">
              <w:rPr>
                <w:rFonts w:ascii="宋体" w:hAnsi="宋体" w:cs="宋体" w:hint="eastAsia"/>
                <w:kern w:val="0"/>
                <w:lang w:val="zh-CN" w:bidi="zh-CN"/>
              </w:rPr>
              <w:t>6.其他证据（</w:t>
            </w:r>
            <w:r w:rsidRPr="00617FCE">
              <w:rPr>
                <w:rFonts w:ascii="宋体" w:hAnsi="宋体" w:cs="宋体" w:hint="eastAsia"/>
                <w:b/>
                <w:kern w:val="0"/>
                <w:lang w:val="zh-CN" w:bidi="zh-CN"/>
              </w:rPr>
              <w:t>手填</w:t>
            </w:r>
            <w:r w:rsidRPr="00617FCE">
              <w:rPr>
                <w:rFonts w:ascii="宋体" w:hAnsi="宋体" w:cs="宋体" w:hint="eastAsia"/>
                <w:kern w:val="0"/>
                <w:lang w:val="zh-CN" w:bidi="zh-CN"/>
              </w:rPr>
              <w:t>）：</w:t>
            </w:r>
          </w:p>
        </w:tc>
      </w:tr>
      <w:tr w:rsidR="00553300" w:rsidRPr="00617FCE" w:rsidTr="005758E1">
        <w:trPr>
          <w:trHeight w:val="732"/>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2"/>
              <w:jc w:val="left"/>
              <w:rPr>
                <w:rFonts w:ascii="黑体" w:eastAsia="Times New Roman" w:hAnsi="宋体" w:cs="宋体"/>
                <w:kern w:val="0"/>
                <w:sz w:val="14"/>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17.有无仲裁、管辖约定条款</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7"/>
              <w:jc w:val="left"/>
              <w:rPr>
                <w:rFonts w:ascii="黑体" w:eastAsia="Times New Roman" w:hAnsi="宋体" w:cs="宋体"/>
                <w:kern w:val="0"/>
                <w:sz w:val="11"/>
                <w:szCs w:val="11"/>
                <w:lang w:val="zh-CN" w:bidi="zh-CN"/>
              </w:rPr>
            </w:pPr>
          </w:p>
          <w:p w:rsidR="00553300" w:rsidRPr="00617FCE" w:rsidRDefault="00553300" w:rsidP="005758E1">
            <w:pPr>
              <w:tabs>
                <w:tab w:val="left" w:pos="1235"/>
                <w:tab w:val="left" w:pos="3193"/>
              </w:tabs>
              <w:autoSpaceDE w:val="0"/>
              <w:autoSpaceDN w:val="0"/>
              <w:spacing w:line="264" w:lineRule="auto"/>
              <w:ind w:left="107" w:right="116"/>
              <w:jc w:val="left"/>
              <w:rPr>
                <w:rFonts w:ascii="宋体" w:hAnsi="宋体" w:cs="宋体"/>
                <w:spacing w:val="-17"/>
                <w:kern w:val="0"/>
                <w:lang w:val="zh-CN" w:bidi="zh-CN"/>
              </w:rPr>
            </w:pPr>
            <w:r w:rsidRPr="00617FCE">
              <w:rPr>
                <w:rFonts w:ascii="宋体" w:eastAsia="Times New Roman" w:hAnsi="宋体" w:cs="宋体" w:hint="eastAsia"/>
                <w:spacing w:val="-5"/>
                <w:kern w:val="0"/>
                <w:lang w:val="zh-CN" w:bidi="zh-CN"/>
              </w:rPr>
              <w:t>有</w:t>
            </w:r>
            <w:r w:rsidRPr="00617FCE">
              <w:rPr>
                <w:rFonts w:ascii="宋体" w:eastAsia="Times New Roman" w:hAnsi="宋体" w:cs="宋体" w:hint="eastAsia"/>
                <w:kern w:val="0"/>
                <w:lang w:val="zh-CN" w:bidi="zh-CN"/>
              </w:rPr>
              <w:t>□</w:t>
            </w:r>
            <w:r w:rsidRPr="00617FCE">
              <w:rPr>
                <w:rFonts w:ascii="宋体" w:hAnsi="宋体" w:cs="宋体" w:hint="eastAsia"/>
                <w:kern w:val="0"/>
                <w:lang w:val="zh-CN" w:bidi="zh-CN"/>
              </w:rPr>
              <w:t xml:space="preserve">            </w:t>
            </w:r>
            <w:r w:rsidRPr="00617FCE">
              <w:rPr>
                <w:rFonts w:ascii="宋体" w:eastAsia="Times New Roman" w:hAnsi="宋体" w:cs="宋体" w:hint="eastAsia"/>
                <w:spacing w:val="-3"/>
                <w:kern w:val="0"/>
                <w:lang w:val="zh-CN" w:bidi="zh-CN"/>
              </w:rPr>
              <w:t>（合</w:t>
            </w:r>
            <w:r w:rsidRPr="00617FCE">
              <w:rPr>
                <w:rFonts w:ascii="宋体" w:eastAsia="Times New Roman" w:hAnsi="宋体" w:cs="宋体" w:hint="eastAsia"/>
                <w:spacing w:val="-5"/>
                <w:kern w:val="0"/>
                <w:lang w:val="zh-CN" w:bidi="zh-CN"/>
              </w:rPr>
              <w:t>同</w:t>
            </w:r>
            <w:r w:rsidRPr="00617FCE">
              <w:rPr>
                <w:rFonts w:ascii="宋体" w:eastAsia="Times New Roman" w:hAnsi="宋体" w:cs="宋体" w:hint="eastAsia"/>
                <w:spacing w:val="-3"/>
                <w:kern w:val="0"/>
                <w:lang w:val="zh-CN" w:bidi="zh-CN"/>
              </w:rPr>
              <w:t>）</w:t>
            </w:r>
            <w:r w:rsidRPr="00617FCE">
              <w:rPr>
                <w:rFonts w:ascii="宋体" w:eastAsia="Times New Roman" w:hAnsi="宋体" w:cs="宋体" w:hint="eastAsia"/>
                <w:kern w:val="0"/>
                <w:lang w:val="zh-CN" w:bidi="zh-CN"/>
              </w:rPr>
              <w:t>第</w:t>
            </w:r>
            <w:r w:rsidRPr="00617FCE">
              <w:rPr>
                <w:rFonts w:ascii="宋体" w:hAnsi="宋体" w:cs="宋体" w:hint="eastAsia"/>
                <w:kern w:val="0"/>
                <w:lang w:val="zh-CN" w:bidi="zh-CN"/>
              </w:rPr>
              <w:t xml:space="preserve">   </w:t>
            </w:r>
            <w:r w:rsidRPr="00617FCE">
              <w:rPr>
                <w:rFonts w:ascii="宋体" w:eastAsia="Times New Roman" w:hAnsi="宋体" w:cs="宋体" w:hint="eastAsia"/>
                <w:spacing w:val="-17"/>
                <w:kern w:val="0"/>
                <w:lang w:val="zh-CN" w:bidi="zh-CN"/>
              </w:rPr>
              <w:t>条</w:t>
            </w:r>
            <w:r w:rsidRPr="00617FCE">
              <w:rPr>
                <w:rFonts w:ascii="宋体" w:hAnsi="宋体" w:cs="宋体" w:hint="eastAsia"/>
                <w:spacing w:val="-17"/>
                <w:kern w:val="0"/>
                <w:lang w:val="zh-CN" w:bidi="zh-CN"/>
              </w:rPr>
              <w:t xml:space="preserve">     </w:t>
            </w:r>
          </w:p>
          <w:p w:rsidR="00553300" w:rsidRPr="00617FCE" w:rsidRDefault="00553300" w:rsidP="005758E1">
            <w:pPr>
              <w:tabs>
                <w:tab w:val="left" w:pos="1235"/>
                <w:tab w:val="left" w:pos="3193"/>
              </w:tabs>
              <w:autoSpaceDE w:val="0"/>
              <w:autoSpaceDN w:val="0"/>
              <w:spacing w:line="264" w:lineRule="auto"/>
              <w:ind w:left="107" w:right="116"/>
              <w:jc w:val="left"/>
              <w:rPr>
                <w:rFonts w:ascii="宋体" w:eastAsia="Times New Roman" w:hAnsi="宋体" w:cs="宋体"/>
                <w:kern w:val="0"/>
                <w:lang w:val="zh-CN" w:bidi="zh-CN"/>
              </w:rPr>
            </w:pPr>
            <w:r w:rsidRPr="00617FCE">
              <w:rPr>
                <w:rFonts w:ascii="宋体" w:eastAsia="Times New Roman" w:hAnsi="宋体" w:cs="宋体" w:hint="eastAsia"/>
                <w:spacing w:val="-5"/>
                <w:kern w:val="0"/>
                <w:lang w:val="zh-CN" w:bidi="zh-CN"/>
              </w:rPr>
              <w:t>无</w:t>
            </w:r>
            <w:r w:rsidRPr="00617FCE">
              <w:rPr>
                <w:rFonts w:ascii="宋体" w:eastAsia="Times New Roman" w:hAnsi="宋体" w:cs="宋体" w:hint="eastAsia"/>
                <w:kern w:val="0"/>
                <w:lang w:val="zh-CN" w:bidi="zh-CN"/>
              </w:rPr>
              <w:t>□</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3755"/>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15"/>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18.本表遗漏的其他</w:t>
            </w:r>
            <w:r w:rsidRPr="00617FCE">
              <w:rPr>
                <w:rFonts w:ascii="宋体" w:hAnsi="宋体" w:cs="宋体" w:hint="eastAsia"/>
                <w:kern w:val="0"/>
                <w:lang w:val="zh-CN" w:bidi="zh-CN"/>
              </w:rPr>
              <w:t>需要说明的</w:t>
            </w:r>
            <w:r w:rsidRPr="00617FCE">
              <w:rPr>
                <w:rFonts w:ascii="宋体" w:eastAsia="Times New Roman" w:hAnsi="宋体" w:cs="宋体" w:hint="eastAsia"/>
                <w:kern w:val="0"/>
                <w:lang w:val="zh-CN" w:bidi="zh-CN"/>
              </w:rPr>
              <w:t>项目</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699"/>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7"/>
              <w:jc w:val="left"/>
              <w:rPr>
                <w:rFonts w:ascii="宋体" w:eastAsia="Times New Roman" w:hAnsi="宋体" w:cs="宋体"/>
                <w:b/>
                <w:kern w:val="0"/>
                <w:lang w:val="zh-CN" w:bidi="zh-CN"/>
              </w:rPr>
            </w:pPr>
            <w:r w:rsidRPr="00617FCE">
              <w:rPr>
                <w:rFonts w:ascii="宋体" w:eastAsia="Times New Roman" w:hAnsi="宋体" w:cs="宋体" w:hint="eastAsia"/>
                <w:b/>
                <w:kern w:val="0"/>
                <w:lang w:val="zh-CN" w:bidi="zh-CN"/>
              </w:rPr>
              <w:t>填表人（签字、盖章）</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7"/>
              <w:jc w:val="left"/>
              <w:rPr>
                <w:rFonts w:ascii="宋体" w:hAnsi="宋体" w:cs="宋体"/>
                <w:b/>
                <w:kern w:val="0"/>
                <w:lang w:val="zh-CN" w:bidi="zh-CN"/>
              </w:rPr>
            </w:pPr>
            <w:r w:rsidRPr="00617FCE">
              <w:rPr>
                <w:rFonts w:ascii="宋体" w:eastAsia="Times New Roman" w:hAnsi="宋体" w:cs="宋体" w:hint="eastAsia"/>
                <w:b/>
                <w:kern w:val="0"/>
                <w:lang w:val="zh-CN" w:bidi="zh-CN"/>
              </w:rPr>
              <w:t>原告：</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6"/>
              <w:jc w:val="left"/>
              <w:rPr>
                <w:rFonts w:ascii="宋体" w:eastAsia="Times New Roman" w:hAnsi="宋体" w:cs="宋体"/>
                <w:b/>
                <w:kern w:val="0"/>
                <w:lang w:val="zh-CN" w:bidi="zh-CN"/>
              </w:rPr>
            </w:pPr>
            <w:r w:rsidRPr="00617FCE">
              <w:rPr>
                <w:rFonts w:ascii="宋体" w:eastAsia="Times New Roman" w:hAnsi="宋体" w:cs="宋体" w:hint="eastAsia"/>
                <w:b/>
                <w:kern w:val="0"/>
                <w:lang w:val="zh-CN" w:bidi="zh-CN"/>
              </w:rPr>
              <w:t>被告/第三人：</w:t>
            </w:r>
          </w:p>
        </w:tc>
      </w:tr>
    </w:tbl>
    <w:p w:rsidR="00553300" w:rsidRPr="00617FCE" w:rsidRDefault="00553300" w:rsidP="00553300">
      <w:pPr>
        <w:widowControl/>
        <w:jc w:val="left"/>
        <w:sectPr w:rsidR="00553300" w:rsidRPr="00617FCE">
          <w:pgSz w:w="11910" w:h="16840"/>
          <w:pgMar w:top="1580" w:right="1240" w:bottom="1800" w:left="1060" w:header="0" w:footer="1606" w:gutter="0"/>
          <w:cols w:space="720"/>
        </w:sectPr>
      </w:pPr>
    </w:p>
    <w:p w:rsidR="00553300" w:rsidRPr="00617FCE" w:rsidRDefault="00553300" w:rsidP="00553300">
      <w:pPr>
        <w:tabs>
          <w:tab w:val="left" w:pos="4424"/>
        </w:tabs>
        <w:autoSpaceDE w:val="0"/>
        <w:autoSpaceDN w:val="0"/>
        <w:spacing w:before="54"/>
        <w:jc w:val="left"/>
        <w:rPr>
          <w:rFonts w:ascii="黑体" w:eastAsia="黑体" w:hAnsi="黑体" w:cs="黑体"/>
          <w:kern w:val="0"/>
          <w:sz w:val="32"/>
          <w:lang w:val="zh-CN" w:bidi="zh-CN"/>
        </w:rPr>
      </w:pPr>
      <w:r w:rsidRPr="00617FCE">
        <w:rPr>
          <w:rFonts w:ascii="黑体" w:eastAsia="黑体" w:hAnsi="黑体" w:cs="黑体" w:hint="eastAsia"/>
          <w:spacing w:val="-3"/>
          <w:kern w:val="0"/>
          <w:sz w:val="32"/>
          <w:lang w:val="zh-CN" w:bidi="zh-CN"/>
        </w:rPr>
        <w:lastRenderedPageBreak/>
        <w:t>附件3                    人民法院</w:t>
      </w:r>
    </w:p>
    <w:p w:rsidR="00553300" w:rsidRPr="00617FCE" w:rsidRDefault="00553300" w:rsidP="00553300">
      <w:pPr>
        <w:autoSpaceDE w:val="0"/>
        <w:autoSpaceDN w:val="0"/>
        <w:spacing w:before="70"/>
        <w:ind w:left="478" w:right="284"/>
        <w:jc w:val="center"/>
        <w:rPr>
          <w:rFonts w:ascii="黑体" w:eastAsia="黑体" w:hAnsi="宋体" w:cs="宋体"/>
          <w:kern w:val="0"/>
          <w:sz w:val="32"/>
          <w:szCs w:val="32"/>
          <w:lang w:val="zh-CN" w:bidi="zh-CN"/>
        </w:rPr>
      </w:pPr>
      <w:r w:rsidRPr="00617FCE">
        <w:rPr>
          <w:rFonts w:ascii="黑体" w:eastAsia="黑体" w:hAnsi="宋体" w:cs="宋体" w:hint="eastAsia"/>
          <w:kern w:val="0"/>
          <w:sz w:val="32"/>
          <w:szCs w:val="32"/>
          <w:lang w:val="zh-CN" w:bidi="zh-CN"/>
        </w:rPr>
        <w:t>银行卡纠纷案件审判要素表（维权类）</w:t>
      </w:r>
    </w:p>
    <w:p w:rsidR="00553300" w:rsidRPr="00617FCE" w:rsidRDefault="00553300" w:rsidP="00553300">
      <w:pPr>
        <w:autoSpaceDE w:val="0"/>
        <w:autoSpaceDN w:val="0"/>
        <w:spacing w:before="10"/>
        <w:jc w:val="left"/>
        <w:rPr>
          <w:rFonts w:ascii="黑体" w:hAnsi="宋体" w:cs="宋体"/>
          <w:kern w:val="0"/>
          <w:sz w:val="23"/>
          <w:szCs w:val="32"/>
          <w:lang w:val="zh-CN" w:bidi="zh-C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4"/>
        <w:gridCol w:w="3553"/>
        <w:gridCol w:w="2903"/>
      </w:tblGrid>
      <w:tr w:rsidR="00553300" w:rsidRPr="00617FCE" w:rsidTr="005758E1">
        <w:trPr>
          <w:trHeight w:val="3232"/>
        </w:trPr>
        <w:tc>
          <w:tcPr>
            <w:tcW w:w="9180" w:type="dxa"/>
            <w:gridSpan w:val="3"/>
            <w:tcBorders>
              <w:top w:val="single" w:sz="4" w:space="0" w:color="000000"/>
              <w:left w:val="single" w:sz="4" w:space="0" w:color="000000"/>
              <w:bottom w:val="single" w:sz="4" w:space="0" w:color="000000"/>
              <w:right w:val="single" w:sz="4" w:space="0" w:color="000000"/>
            </w:tcBorders>
            <w:hideMark/>
          </w:tcPr>
          <w:p w:rsidR="00553300" w:rsidRPr="00617FCE" w:rsidRDefault="00553300" w:rsidP="005758E1">
            <w:pPr>
              <w:autoSpaceDE w:val="0"/>
              <w:autoSpaceDN w:val="0"/>
              <w:spacing w:before="1" w:line="380" w:lineRule="exact"/>
              <w:ind w:left="107"/>
              <w:jc w:val="left"/>
              <w:rPr>
                <w:rFonts w:ascii="宋体" w:hAnsi="宋体" w:cs="宋体"/>
                <w:b/>
                <w:kern w:val="0"/>
                <w:sz w:val="24"/>
                <w:lang w:val="zh-CN" w:bidi="zh-CN"/>
              </w:rPr>
            </w:pPr>
            <w:r w:rsidRPr="00617FCE">
              <w:rPr>
                <w:rFonts w:ascii="宋体" w:hAnsi="宋体" w:cs="宋体" w:hint="eastAsia"/>
                <w:b/>
                <w:kern w:val="0"/>
                <w:sz w:val="24"/>
                <w:lang w:val="zh-CN" w:bidi="zh-CN"/>
              </w:rPr>
              <w:t>提示：</w:t>
            </w:r>
          </w:p>
          <w:p w:rsidR="00553300" w:rsidRPr="00617FCE" w:rsidRDefault="00553300" w:rsidP="005758E1">
            <w:pPr>
              <w:autoSpaceDE w:val="0"/>
              <w:autoSpaceDN w:val="0"/>
              <w:spacing w:before="1" w:line="380" w:lineRule="exact"/>
              <w:ind w:firstLineChars="50" w:firstLine="120"/>
              <w:jc w:val="left"/>
              <w:rPr>
                <w:rFonts w:ascii="宋体" w:hAnsi="宋体" w:cs="宋体"/>
                <w:b/>
                <w:kern w:val="0"/>
                <w:sz w:val="24"/>
                <w:lang w:val="zh-CN" w:bidi="zh-CN"/>
              </w:rPr>
            </w:pPr>
            <w:r w:rsidRPr="00617FCE">
              <w:rPr>
                <w:rFonts w:ascii="宋体" w:hAnsi="宋体" w:cs="宋体" w:hint="eastAsia"/>
                <w:kern w:val="0"/>
                <w:sz w:val="24"/>
                <w:lang w:val="zh-CN" w:bidi="zh-CN"/>
              </w:rPr>
              <w:t>1.</w:t>
            </w:r>
            <w:r w:rsidRPr="00617FCE">
              <w:rPr>
                <w:rFonts w:ascii="宋体" w:hAnsi="宋体" w:cs="宋体" w:hint="eastAsia"/>
                <w:spacing w:val="-5"/>
                <w:kern w:val="0"/>
                <w:sz w:val="24"/>
                <w:lang w:val="zh-CN" w:bidi="zh-CN"/>
              </w:rPr>
              <w:t>为了帮助您更好地参加诉讼，保护您的合法权利，请填写本表。</w:t>
            </w:r>
          </w:p>
          <w:p w:rsidR="00553300" w:rsidRPr="00617FCE" w:rsidRDefault="00553300" w:rsidP="005758E1">
            <w:pPr>
              <w:autoSpaceDE w:val="0"/>
              <w:autoSpaceDN w:val="0"/>
              <w:spacing w:before="1" w:line="380" w:lineRule="exact"/>
              <w:ind w:firstLineChars="50" w:firstLine="115"/>
              <w:jc w:val="left"/>
              <w:rPr>
                <w:rFonts w:ascii="宋体" w:hAnsi="宋体" w:cs="宋体"/>
                <w:spacing w:val="-5"/>
                <w:kern w:val="0"/>
                <w:sz w:val="24"/>
                <w:lang w:val="zh-CN" w:bidi="zh-CN"/>
              </w:rPr>
            </w:pPr>
            <w:r w:rsidRPr="00617FCE">
              <w:rPr>
                <w:rFonts w:ascii="宋体" w:hAnsi="宋体" w:cs="宋体" w:hint="eastAsia"/>
                <w:spacing w:val="-5"/>
                <w:kern w:val="0"/>
                <w:sz w:val="24"/>
                <w:lang w:val="zh-CN" w:bidi="zh-CN"/>
              </w:rPr>
              <w:t>2.本表所列各项内容都是法官查明案件事实所需，务必如实填写。</w:t>
            </w:r>
          </w:p>
          <w:p w:rsidR="00553300" w:rsidRPr="00617FCE" w:rsidRDefault="00553300" w:rsidP="005758E1">
            <w:pPr>
              <w:autoSpaceDE w:val="0"/>
              <w:autoSpaceDN w:val="0"/>
              <w:spacing w:before="1" w:line="380" w:lineRule="exact"/>
              <w:ind w:firstLineChars="50" w:firstLine="115"/>
              <w:jc w:val="left"/>
              <w:rPr>
                <w:rFonts w:ascii="宋体" w:hAnsi="宋体" w:cs="宋体"/>
                <w:spacing w:val="-4"/>
                <w:kern w:val="0"/>
                <w:sz w:val="24"/>
                <w:lang w:val="zh-CN" w:bidi="zh-CN"/>
              </w:rPr>
            </w:pPr>
            <w:r w:rsidRPr="00617FCE">
              <w:rPr>
                <w:rFonts w:ascii="宋体" w:hAnsi="宋体" w:cs="宋体" w:hint="eastAsia"/>
                <w:spacing w:val="-5"/>
                <w:kern w:val="0"/>
                <w:sz w:val="24"/>
                <w:lang w:val="zh-CN" w:bidi="zh-CN"/>
              </w:rPr>
              <w:t>3.您在本表中所填内容属于依法向法院陈述的重要事实，</w:t>
            </w:r>
            <w:proofErr w:type="gramStart"/>
            <w:r w:rsidRPr="00617FCE">
              <w:rPr>
                <w:rFonts w:ascii="宋体" w:hAnsi="宋体" w:cs="宋体" w:hint="eastAsia"/>
                <w:spacing w:val="-5"/>
                <w:kern w:val="0"/>
                <w:sz w:val="24"/>
                <w:lang w:val="zh-CN" w:bidi="zh-CN"/>
              </w:rPr>
              <w:t>不</w:t>
            </w:r>
            <w:proofErr w:type="gramEnd"/>
            <w:r w:rsidRPr="00617FCE">
              <w:rPr>
                <w:rFonts w:ascii="宋体" w:hAnsi="宋体" w:cs="宋体" w:hint="eastAsia"/>
                <w:spacing w:val="-5"/>
                <w:kern w:val="0"/>
                <w:sz w:val="24"/>
                <w:lang w:val="zh-CN" w:bidi="zh-CN"/>
              </w:rPr>
              <w:t>如实填写应承担由此产生的</w:t>
            </w:r>
            <w:r w:rsidRPr="00617FCE">
              <w:rPr>
                <w:rFonts w:ascii="宋体" w:hAnsi="宋体" w:cs="宋体" w:hint="eastAsia"/>
                <w:spacing w:val="-4"/>
                <w:kern w:val="0"/>
                <w:sz w:val="24"/>
                <w:lang w:val="zh-CN" w:bidi="zh-CN"/>
              </w:rPr>
              <w:t>法律后果。</w:t>
            </w:r>
          </w:p>
          <w:p w:rsidR="00553300" w:rsidRPr="00617FCE" w:rsidRDefault="00553300" w:rsidP="005758E1">
            <w:pPr>
              <w:autoSpaceDE w:val="0"/>
              <w:autoSpaceDN w:val="0"/>
              <w:spacing w:line="380" w:lineRule="exact"/>
              <w:ind w:left="107"/>
              <w:jc w:val="left"/>
              <w:rPr>
                <w:rFonts w:ascii="宋体" w:eastAsia="Times New Roman" w:hAnsi="宋体" w:cs="宋体"/>
                <w:kern w:val="0"/>
                <w:sz w:val="24"/>
                <w:lang w:val="zh-CN" w:bidi="zh-CN"/>
              </w:rPr>
            </w:pPr>
            <w:r w:rsidRPr="00617FCE">
              <w:rPr>
                <w:rFonts w:ascii="宋体" w:hAnsi="宋体" w:cs="宋体" w:hint="eastAsia"/>
                <w:spacing w:val="-5"/>
                <w:kern w:val="0"/>
                <w:sz w:val="24"/>
                <w:lang w:val="zh-CN" w:bidi="zh-CN"/>
              </w:rPr>
              <w:t>4.本表的设计系针对一般维权类银行卡纠纷案件，有些内容可能与您的案件无关，您认为与案</w:t>
            </w:r>
            <w:r w:rsidRPr="00617FCE">
              <w:rPr>
                <w:rFonts w:ascii="宋体" w:hAnsi="宋体" w:cs="宋体" w:hint="eastAsia"/>
                <w:spacing w:val="-17"/>
                <w:kern w:val="0"/>
                <w:sz w:val="24"/>
                <w:lang w:val="zh-CN" w:bidi="zh-CN"/>
              </w:rPr>
              <w:t>件无关的项目可以填“无”或不填；对于本表中</w:t>
            </w:r>
            <w:proofErr w:type="gramStart"/>
            <w:r w:rsidRPr="00617FCE">
              <w:rPr>
                <w:rFonts w:ascii="宋体" w:hAnsi="宋体" w:cs="宋体" w:hint="eastAsia"/>
                <w:spacing w:val="-17"/>
                <w:kern w:val="0"/>
                <w:sz w:val="24"/>
                <w:lang w:val="zh-CN" w:bidi="zh-CN"/>
              </w:rPr>
              <w:t>勾</w:t>
            </w:r>
            <w:proofErr w:type="gramEnd"/>
            <w:r w:rsidRPr="00617FCE">
              <w:rPr>
                <w:rFonts w:ascii="宋体" w:hAnsi="宋体" w:cs="宋体" w:hint="eastAsia"/>
                <w:spacing w:val="-17"/>
                <w:kern w:val="0"/>
                <w:sz w:val="24"/>
                <w:lang w:val="zh-CN" w:bidi="zh-CN"/>
              </w:rPr>
              <w:t>选项可以在</w:t>
            </w:r>
            <w:proofErr w:type="gramStart"/>
            <w:r w:rsidRPr="00617FCE">
              <w:rPr>
                <w:rFonts w:ascii="宋体" w:hAnsi="宋体" w:cs="宋体" w:hint="eastAsia"/>
                <w:spacing w:val="-17"/>
                <w:kern w:val="0"/>
                <w:sz w:val="24"/>
                <w:lang w:val="zh-CN" w:bidi="zh-CN"/>
              </w:rPr>
              <w:t>对应项打“√”</w:t>
            </w:r>
            <w:proofErr w:type="gramEnd"/>
            <w:r w:rsidRPr="00617FCE">
              <w:rPr>
                <w:rFonts w:ascii="宋体" w:hAnsi="宋体" w:cs="宋体" w:hint="eastAsia"/>
                <w:spacing w:val="-17"/>
                <w:kern w:val="0"/>
                <w:sz w:val="24"/>
                <w:lang w:val="zh-CN" w:bidi="zh-CN"/>
              </w:rPr>
              <w:t>；您认为另</w:t>
            </w:r>
            <w:r w:rsidRPr="00617FCE">
              <w:rPr>
                <w:rFonts w:hint="eastAsia"/>
                <w:sz w:val="24"/>
              </w:rPr>
              <w:t>有重要内容未予列明的，可以在本表尾部填写。</w:t>
            </w:r>
          </w:p>
        </w:tc>
      </w:tr>
      <w:tr w:rsidR="00553300" w:rsidRPr="00617FCE" w:rsidTr="005758E1">
        <w:trPr>
          <w:trHeight w:val="737"/>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left="753"/>
              <w:jc w:val="left"/>
              <w:rPr>
                <w:rFonts w:ascii="宋体" w:eastAsia="Times New Roman" w:hAnsi="宋体" w:cs="宋体"/>
                <w:b/>
                <w:kern w:val="0"/>
                <w:lang w:val="zh-CN" w:eastAsia="en-US" w:bidi="zh-CN"/>
              </w:rPr>
            </w:pPr>
            <w:r w:rsidRPr="00617FCE">
              <w:rPr>
                <w:rFonts w:ascii="宋体" w:eastAsia="Times New Roman" w:hAnsi="宋体" w:cs="宋体" w:hint="eastAsia"/>
                <w:b/>
                <w:kern w:val="0"/>
                <w:lang w:val="zh-CN" w:eastAsia="en-US" w:bidi="zh-CN"/>
              </w:rPr>
              <w:t>案件事实要素</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eastAsia="en-US" w:bidi="zh-CN"/>
              </w:rPr>
            </w:pPr>
          </w:p>
          <w:p w:rsidR="00553300" w:rsidRPr="00617FCE" w:rsidRDefault="00553300" w:rsidP="005758E1">
            <w:pPr>
              <w:autoSpaceDE w:val="0"/>
              <w:autoSpaceDN w:val="0"/>
              <w:ind w:right="1312" w:firstLineChars="588" w:firstLine="1240"/>
              <w:jc w:val="left"/>
              <w:rPr>
                <w:rFonts w:ascii="宋体" w:hAnsi="宋体" w:cs="宋体"/>
                <w:b/>
                <w:kern w:val="0"/>
                <w:lang w:val="zh-CN" w:bidi="zh-CN"/>
              </w:rPr>
            </w:pPr>
            <w:r w:rsidRPr="00617FCE">
              <w:rPr>
                <w:rFonts w:ascii="宋体" w:hAnsi="宋体" w:cs="宋体" w:hint="eastAsia"/>
                <w:b/>
                <w:kern w:val="0"/>
                <w:lang w:val="zh-CN" w:bidi="zh-CN"/>
              </w:rPr>
              <w:t>原告填写</w:t>
            </w: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firstLineChars="245" w:firstLine="517"/>
              <w:jc w:val="left"/>
              <w:rPr>
                <w:rFonts w:ascii="宋体" w:hAnsi="宋体" w:cs="宋体"/>
                <w:b/>
                <w:kern w:val="0"/>
                <w:lang w:val="zh-CN" w:bidi="zh-CN"/>
              </w:rPr>
            </w:pPr>
            <w:r w:rsidRPr="00617FCE">
              <w:rPr>
                <w:rFonts w:ascii="宋体" w:eastAsia="Times New Roman" w:hAnsi="宋体" w:cs="宋体" w:hint="eastAsia"/>
                <w:b/>
                <w:kern w:val="0"/>
                <w:lang w:val="zh-CN" w:bidi="zh-CN"/>
              </w:rPr>
              <w:t>被告/第三人确认</w:t>
            </w:r>
          </w:p>
        </w:tc>
      </w:tr>
      <w:tr w:rsidR="00553300" w:rsidRPr="00617FCE" w:rsidTr="005758E1">
        <w:trPr>
          <w:trHeight w:val="736"/>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1.</w:t>
            </w:r>
            <w:r w:rsidRPr="00617FCE">
              <w:rPr>
                <w:rFonts w:ascii="宋体" w:hAnsi="宋体" w:cs="宋体" w:hint="eastAsia"/>
                <w:kern w:val="0"/>
                <w:lang w:val="zh-CN" w:bidi="zh-CN"/>
              </w:rPr>
              <w:t>银行</w:t>
            </w:r>
            <w:proofErr w:type="gramStart"/>
            <w:r w:rsidRPr="00617FCE">
              <w:rPr>
                <w:rFonts w:ascii="宋体" w:eastAsia="Times New Roman" w:hAnsi="宋体" w:cs="宋体" w:hint="eastAsia"/>
                <w:kern w:val="0"/>
                <w:lang w:val="zh-CN" w:bidi="zh-CN"/>
              </w:rPr>
              <w:t>卡申请</w:t>
            </w:r>
            <w:proofErr w:type="gramEnd"/>
            <w:r w:rsidRPr="00617FCE">
              <w:rPr>
                <w:rFonts w:ascii="宋体" w:eastAsia="Times New Roman" w:hAnsi="宋体" w:cs="宋体" w:hint="eastAsia"/>
                <w:kern w:val="0"/>
                <w:lang w:val="zh-CN" w:bidi="zh-CN"/>
              </w:rPr>
              <w:t>办理时间</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7"/>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4"/>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2.发卡行（代码）</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6"/>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
              <w:ind w:left="107"/>
              <w:jc w:val="left"/>
              <w:rPr>
                <w:rFonts w:ascii="宋体" w:hAnsi="宋体" w:cs="宋体"/>
                <w:kern w:val="0"/>
                <w:lang w:val="zh-CN" w:bidi="zh-CN"/>
              </w:rPr>
            </w:pPr>
          </w:p>
          <w:p w:rsidR="00553300" w:rsidRPr="00617FCE" w:rsidRDefault="00553300" w:rsidP="005758E1">
            <w:pPr>
              <w:autoSpaceDE w:val="0"/>
              <w:autoSpaceDN w:val="0"/>
              <w:spacing w:before="1"/>
              <w:ind w:left="107"/>
              <w:jc w:val="left"/>
              <w:rPr>
                <w:rFonts w:ascii="宋体" w:hAnsi="宋体" w:cs="宋体"/>
                <w:kern w:val="0"/>
                <w:lang w:val="zh-CN" w:bidi="zh-CN"/>
              </w:rPr>
            </w:pPr>
            <w:r w:rsidRPr="00617FCE">
              <w:rPr>
                <w:rFonts w:ascii="宋体" w:eastAsia="Times New Roman" w:hAnsi="宋体" w:cs="宋体" w:hint="eastAsia"/>
                <w:kern w:val="0"/>
                <w:lang w:val="zh-CN" w:bidi="zh-CN"/>
              </w:rPr>
              <w:t>3.</w:t>
            </w:r>
            <w:r w:rsidRPr="00617FCE">
              <w:rPr>
                <w:rFonts w:ascii="宋体" w:hAnsi="宋体" w:cs="宋体" w:hint="eastAsia"/>
                <w:kern w:val="0"/>
                <w:lang w:val="zh-CN" w:bidi="zh-CN"/>
              </w:rPr>
              <w:t>银行</w:t>
            </w:r>
            <w:r w:rsidRPr="00617FCE">
              <w:rPr>
                <w:rFonts w:ascii="宋体" w:eastAsia="Times New Roman" w:hAnsi="宋体" w:cs="宋体" w:hint="eastAsia"/>
                <w:kern w:val="0"/>
                <w:lang w:val="zh-CN" w:bidi="zh-CN"/>
              </w:rPr>
              <w:t>卡类型</w:t>
            </w:r>
            <w:r w:rsidRPr="00617FCE">
              <w:rPr>
                <w:rFonts w:ascii="宋体" w:hAnsi="宋体" w:cs="宋体" w:hint="eastAsia"/>
                <w:kern w:val="0"/>
                <w:lang w:val="zh-CN" w:bidi="zh-CN"/>
              </w:rPr>
              <w:t>（信用卡/借记卡）</w:t>
            </w:r>
            <w:r w:rsidRPr="00617FCE">
              <w:rPr>
                <w:rFonts w:ascii="宋体" w:eastAsia="Times New Roman" w:hAnsi="宋体" w:cs="宋体" w:hint="eastAsia"/>
                <w:kern w:val="0"/>
                <w:lang w:val="zh-CN" w:bidi="zh-CN"/>
              </w:rPr>
              <w:t>、卡号</w:t>
            </w:r>
          </w:p>
          <w:p w:rsidR="00553300" w:rsidRPr="00617FCE" w:rsidRDefault="00553300" w:rsidP="005758E1">
            <w:pPr>
              <w:autoSpaceDE w:val="0"/>
              <w:autoSpaceDN w:val="0"/>
              <w:spacing w:before="1"/>
              <w:ind w:left="107"/>
              <w:jc w:val="left"/>
              <w:rPr>
                <w:rFonts w:ascii="宋体" w:hAnsi="宋体" w:cs="宋体"/>
                <w:kern w:val="0"/>
                <w:lang w:val="zh-CN" w:bidi="zh-CN"/>
              </w:rPr>
            </w:pP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737"/>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5"/>
              <w:jc w:val="left"/>
              <w:rPr>
                <w:rFonts w:ascii="黑体" w:eastAsia="Times New Roman" w:hAnsi="宋体" w:cs="宋体"/>
                <w:kern w:val="0"/>
                <w:sz w:val="19"/>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eastAsia="Times New Roman" w:hAnsi="宋体" w:cs="宋体" w:hint="eastAsia"/>
                <w:kern w:val="0"/>
                <w:lang w:val="zh-CN" w:bidi="zh-CN"/>
              </w:rPr>
              <w:t>4.持卡人信息</w:t>
            </w: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r w:rsidR="00553300" w:rsidRPr="00617FCE" w:rsidTr="005758E1">
        <w:trPr>
          <w:trHeight w:val="4526"/>
        </w:trPr>
        <w:tc>
          <w:tcPr>
            <w:tcW w:w="272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p>
          <w:p w:rsidR="00553300" w:rsidRPr="00617FCE" w:rsidRDefault="00553300" w:rsidP="005758E1">
            <w:pPr>
              <w:autoSpaceDE w:val="0"/>
              <w:autoSpaceDN w:val="0"/>
              <w:ind w:left="107"/>
              <w:jc w:val="left"/>
              <w:rPr>
                <w:rFonts w:ascii="宋体" w:hAnsi="宋体" w:cs="宋体"/>
                <w:kern w:val="0"/>
                <w:lang w:val="zh-CN" w:bidi="zh-CN"/>
              </w:rPr>
            </w:pPr>
            <w:r w:rsidRPr="00617FCE">
              <w:rPr>
                <w:rFonts w:ascii="宋体" w:hAnsi="宋体" w:cs="宋体" w:hint="eastAsia"/>
                <w:kern w:val="0"/>
                <w:lang w:val="zh-CN" w:bidi="zh-CN"/>
              </w:rPr>
              <w:t>5.维权原因</w:t>
            </w:r>
          </w:p>
          <w:p w:rsidR="00553300" w:rsidRPr="00617FCE" w:rsidRDefault="00553300" w:rsidP="005758E1">
            <w:pPr>
              <w:autoSpaceDE w:val="0"/>
              <w:autoSpaceDN w:val="0"/>
              <w:ind w:left="107"/>
              <w:jc w:val="left"/>
              <w:rPr>
                <w:rFonts w:ascii="宋体" w:hAnsi="宋体" w:cs="宋体"/>
                <w:kern w:val="0"/>
                <w:lang w:val="zh-CN" w:bidi="zh-CN"/>
              </w:rPr>
            </w:pPr>
          </w:p>
        </w:tc>
        <w:tc>
          <w:tcPr>
            <w:tcW w:w="355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ind w:firstLineChars="50" w:firstLine="105"/>
              <w:jc w:val="left"/>
              <w:rPr>
                <w:rFonts w:ascii="宋体" w:hAnsi="宋体" w:cs="宋体"/>
                <w:kern w:val="0"/>
                <w:lang w:val="zh-CN" w:bidi="zh-CN"/>
              </w:rPr>
            </w:pPr>
            <w:r w:rsidRPr="00617FCE">
              <w:rPr>
                <w:rFonts w:ascii="宋体" w:hAnsi="宋体" w:cs="宋体" w:hint="eastAsia"/>
                <w:kern w:val="0"/>
                <w:lang w:val="zh-CN" w:bidi="zh-CN"/>
              </w:rPr>
              <w:t>1.对银行</w:t>
            </w:r>
            <w:proofErr w:type="gramStart"/>
            <w:r w:rsidRPr="00617FCE">
              <w:rPr>
                <w:rFonts w:ascii="宋体" w:hAnsi="宋体" w:cs="宋体" w:hint="eastAsia"/>
                <w:kern w:val="0"/>
                <w:lang w:val="zh-CN" w:bidi="zh-CN"/>
              </w:rPr>
              <w:t>卡合同</w:t>
            </w:r>
            <w:proofErr w:type="gramEnd"/>
            <w:r w:rsidRPr="00617FCE">
              <w:rPr>
                <w:rFonts w:ascii="宋体" w:hAnsi="宋体" w:cs="宋体" w:hint="eastAsia"/>
                <w:kern w:val="0"/>
                <w:lang w:val="zh-CN" w:bidi="zh-CN"/>
              </w:rPr>
              <w:t>中的格式条款</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有异议；□</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 xml:space="preserve"> 2.发卡行擅自开通增值、收费</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业务；□</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 xml:space="preserve"> 3.对存入银行卡的款项数额有</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异议；□</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 xml:space="preserve"> 4.继承人要求提取被继承人银</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行卡内存款；□</w:t>
            </w:r>
          </w:p>
          <w:p w:rsidR="00553300" w:rsidRPr="00617FCE" w:rsidRDefault="00553300" w:rsidP="005758E1">
            <w:pPr>
              <w:autoSpaceDE w:val="0"/>
              <w:autoSpaceDN w:val="0"/>
              <w:jc w:val="left"/>
              <w:rPr>
                <w:rFonts w:ascii="宋体" w:hAnsi="宋体" w:cs="宋体"/>
                <w:kern w:val="0"/>
                <w:lang w:val="zh-CN" w:bidi="zh-CN"/>
              </w:rPr>
            </w:pPr>
            <w:r w:rsidRPr="00617FCE">
              <w:rPr>
                <w:rFonts w:ascii="宋体" w:hAnsi="宋体" w:cs="宋体" w:hint="eastAsia"/>
                <w:kern w:val="0"/>
                <w:lang w:val="zh-CN" w:bidi="zh-CN"/>
              </w:rPr>
              <w:t xml:space="preserve"> 5.其他</w:t>
            </w:r>
            <w:r w:rsidRPr="00617FCE">
              <w:rPr>
                <w:rFonts w:ascii="宋体" w:hAnsi="宋体" w:cs="宋体" w:hint="eastAsia"/>
                <w:b/>
                <w:kern w:val="0"/>
                <w:lang w:val="zh-CN" w:bidi="zh-CN"/>
              </w:rPr>
              <w:t>（手填）</w:t>
            </w:r>
            <w:r w:rsidRPr="00617FCE">
              <w:rPr>
                <w:rFonts w:ascii="宋体" w:hAnsi="宋体" w:cs="宋体" w:hint="eastAsia"/>
                <w:kern w:val="0"/>
                <w:lang w:val="zh-CN" w:bidi="zh-CN"/>
              </w:rPr>
              <w:t>：</w:t>
            </w:r>
          </w:p>
          <w:p w:rsidR="00553300" w:rsidRPr="00617FCE" w:rsidRDefault="00553300" w:rsidP="005758E1">
            <w:pPr>
              <w:autoSpaceDE w:val="0"/>
              <w:autoSpaceDN w:val="0"/>
              <w:jc w:val="left"/>
              <w:rPr>
                <w:rFonts w:ascii="宋体" w:hAnsi="宋体" w:cs="宋体"/>
                <w:kern w:val="0"/>
                <w:lang w:val="zh-CN" w:bidi="zh-CN"/>
              </w:rPr>
            </w:pPr>
          </w:p>
          <w:p w:rsidR="00553300" w:rsidRPr="00617FCE" w:rsidRDefault="00553300" w:rsidP="005758E1">
            <w:pPr>
              <w:autoSpaceDE w:val="0"/>
              <w:autoSpaceDN w:val="0"/>
              <w:jc w:val="left"/>
              <w:rPr>
                <w:rFonts w:ascii="宋体" w:hAnsi="宋体" w:cs="宋体"/>
                <w:kern w:val="0"/>
                <w:lang w:val="zh-CN" w:bidi="zh-CN"/>
              </w:rPr>
            </w:pPr>
          </w:p>
          <w:p w:rsidR="00553300" w:rsidRPr="00617FCE" w:rsidRDefault="00553300" w:rsidP="005758E1">
            <w:pPr>
              <w:autoSpaceDE w:val="0"/>
              <w:autoSpaceDN w:val="0"/>
              <w:jc w:val="left"/>
              <w:rPr>
                <w:rFonts w:ascii="宋体" w:hAnsi="宋体" w:cs="宋体"/>
                <w:kern w:val="0"/>
                <w:lang w:val="zh-CN" w:bidi="zh-CN"/>
              </w:rPr>
            </w:pPr>
          </w:p>
          <w:p w:rsidR="00553300" w:rsidRPr="00617FCE" w:rsidRDefault="00553300" w:rsidP="005758E1">
            <w:pPr>
              <w:autoSpaceDE w:val="0"/>
              <w:autoSpaceDN w:val="0"/>
              <w:jc w:val="left"/>
              <w:rPr>
                <w:rFonts w:ascii="宋体" w:hAnsi="宋体" w:cs="宋体"/>
                <w:kern w:val="0"/>
                <w:lang w:val="zh-CN" w:bidi="zh-CN"/>
              </w:rPr>
            </w:pPr>
          </w:p>
        </w:tc>
        <w:tc>
          <w:tcPr>
            <w:tcW w:w="290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2"/>
                <w:lang w:val="zh-CN" w:bidi="zh-CN"/>
              </w:rPr>
            </w:pPr>
          </w:p>
        </w:tc>
      </w:tr>
    </w:tbl>
    <w:p w:rsidR="00553300" w:rsidRPr="00617FCE" w:rsidRDefault="00553300" w:rsidP="00553300">
      <w:pPr>
        <w:widowControl/>
        <w:jc w:val="left"/>
        <w:rPr>
          <w:rFonts w:ascii="Times New Roman"/>
        </w:rPr>
        <w:sectPr w:rsidR="00553300" w:rsidRPr="00617FCE">
          <w:pgSz w:w="11910" w:h="16840"/>
          <w:pgMar w:top="1580" w:right="1240" w:bottom="1880" w:left="1060" w:header="0" w:footer="1691" w:gutter="0"/>
          <w:cols w:space="720"/>
        </w:sectPr>
      </w:pPr>
    </w:p>
    <w:p w:rsidR="00553300" w:rsidRPr="00617FCE" w:rsidRDefault="00553300" w:rsidP="00553300">
      <w:pPr>
        <w:autoSpaceDE w:val="0"/>
        <w:autoSpaceDN w:val="0"/>
        <w:spacing w:before="11"/>
        <w:jc w:val="left"/>
        <w:rPr>
          <w:rFonts w:ascii="黑体" w:hAnsi="宋体" w:cs="宋体"/>
          <w:kern w:val="0"/>
          <w:sz w:val="16"/>
          <w:szCs w:val="32"/>
          <w:lang w:val="zh-CN" w:bidi="zh-C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3544"/>
        <w:gridCol w:w="2916"/>
      </w:tblGrid>
      <w:tr w:rsidR="00553300" w:rsidRPr="00617FCE" w:rsidTr="005758E1">
        <w:trPr>
          <w:trHeight w:val="900"/>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line="264" w:lineRule="auto"/>
              <w:ind w:right="81" w:firstLineChars="50" w:firstLine="105"/>
              <w:jc w:val="left"/>
              <w:rPr>
                <w:rFonts w:ascii="宋体" w:hAnsi="宋体" w:cs="宋体"/>
                <w:kern w:val="0"/>
                <w:lang w:val="zh-CN" w:bidi="zh-CN"/>
              </w:rPr>
            </w:pPr>
          </w:p>
          <w:p w:rsidR="00553300" w:rsidRPr="00617FCE" w:rsidRDefault="00553300" w:rsidP="005758E1">
            <w:pPr>
              <w:autoSpaceDE w:val="0"/>
              <w:autoSpaceDN w:val="0"/>
              <w:spacing w:line="264" w:lineRule="auto"/>
              <w:ind w:right="81" w:firstLineChars="50" w:firstLine="105"/>
              <w:jc w:val="left"/>
              <w:rPr>
                <w:rFonts w:ascii="宋体" w:hAnsi="宋体" w:cs="宋体"/>
                <w:kern w:val="0"/>
                <w:lang w:val="zh-CN" w:bidi="zh-CN"/>
              </w:rPr>
            </w:pPr>
            <w:r w:rsidRPr="00617FCE">
              <w:rPr>
                <w:rFonts w:ascii="宋体" w:hAnsi="宋体" w:cs="宋体" w:hint="eastAsia"/>
                <w:kern w:val="0"/>
                <w:lang w:val="zh-CN" w:bidi="zh-CN"/>
              </w:rPr>
              <w:t>6.有无争议的格式条款</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sz w:val="15"/>
                <w:szCs w:val="15"/>
                <w:lang w:val="zh-CN" w:bidi="zh-CN"/>
              </w:rPr>
            </w:pP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r w:rsidRPr="00617FCE">
              <w:rPr>
                <w:rFonts w:ascii="宋体" w:hAnsi="宋体" w:cs="宋体" w:hint="eastAsia"/>
                <w:spacing w:val="-5"/>
                <w:kern w:val="0"/>
                <w:lang w:val="zh-CN" w:bidi="zh-CN"/>
              </w:rPr>
              <w:t xml:space="preserve">有□            （合同）第   条     </w:t>
            </w: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r w:rsidRPr="00617FCE">
              <w:rPr>
                <w:rFonts w:ascii="宋体" w:hAnsi="宋体" w:cs="宋体" w:hint="eastAsia"/>
                <w:spacing w:val="-5"/>
                <w:kern w:val="0"/>
                <w:lang w:val="zh-CN" w:bidi="zh-CN"/>
              </w:rPr>
              <w:t>无□</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宋体" w:hAnsi="宋体" w:cs="宋体"/>
                <w:b/>
                <w:kern w:val="0"/>
                <w:lang w:val="zh-CN" w:bidi="zh-CN"/>
              </w:rPr>
            </w:pPr>
          </w:p>
        </w:tc>
      </w:tr>
      <w:tr w:rsidR="00553300" w:rsidRPr="00617FCE" w:rsidTr="005758E1">
        <w:trPr>
          <w:trHeight w:val="5251"/>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jc w:val="left"/>
              <w:rPr>
                <w:rFonts w:ascii="宋体" w:hAnsi="宋体" w:cs="宋体"/>
                <w:kern w:val="0"/>
                <w:lang w:val="zh-CN" w:bidi="zh-CN"/>
              </w:rPr>
            </w:pPr>
          </w:p>
          <w:p w:rsidR="00553300" w:rsidRPr="00617FCE" w:rsidRDefault="00553300" w:rsidP="005758E1">
            <w:pPr>
              <w:autoSpaceDE w:val="0"/>
              <w:autoSpaceDN w:val="0"/>
              <w:spacing w:line="264" w:lineRule="auto"/>
              <w:ind w:right="81" w:firstLineChars="50" w:firstLine="105"/>
              <w:jc w:val="left"/>
              <w:rPr>
                <w:rFonts w:ascii="宋体" w:hAnsi="宋体" w:cs="宋体"/>
                <w:kern w:val="0"/>
                <w:lang w:val="zh-CN" w:bidi="zh-CN"/>
              </w:rPr>
            </w:pPr>
            <w:r w:rsidRPr="00617FCE">
              <w:rPr>
                <w:rFonts w:ascii="宋体" w:hAnsi="宋体" w:cs="宋体" w:hint="eastAsia"/>
                <w:kern w:val="0"/>
                <w:lang w:val="zh-CN" w:bidi="zh-CN"/>
              </w:rPr>
              <w:t>7.持卡人证据</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1.真银行卡、U盾、U宝、Ukey、等物理介质</w:t>
            </w:r>
            <w:r w:rsidRPr="00617FCE">
              <w:rPr>
                <w:rFonts w:ascii="宋体" w:hAnsi="宋体" w:cs="宋体" w:hint="eastAsia"/>
                <w:spacing w:val="-5"/>
                <w:kern w:val="0"/>
                <w:lang w:val="zh-CN" w:bidi="zh-CN"/>
              </w:rPr>
              <w:t>；</w:t>
            </w:r>
            <w:r w:rsidRPr="00617FCE">
              <w:rPr>
                <w:rFonts w:ascii="宋体" w:eastAsia="Times New Roman" w:hAnsi="宋体" w:cs="宋体" w:hint="eastAsia"/>
                <w:spacing w:val="-5"/>
                <w:kern w:val="0"/>
                <w:lang w:val="zh-CN" w:bidi="zh-CN"/>
              </w:rPr>
              <w:t>□</w:t>
            </w:r>
          </w:p>
          <w:p w:rsidR="00553300" w:rsidRPr="00617FCE" w:rsidRDefault="00553300" w:rsidP="005758E1">
            <w:pPr>
              <w:tabs>
                <w:tab w:val="left" w:pos="1650"/>
                <w:tab w:val="left" w:pos="3193"/>
              </w:tabs>
              <w:autoSpaceDE w:val="0"/>
              <w:autoSpaceDN w:val="0"/>
              <w:spacing w:line="264" w:lineRule="auto"/>
              <w:ind w:left="107" w:right="116"/>
              <w:jc w:val="left"/>
              <w:rPr>
                <w:rFonts w:ascii="宋体" w:eastAsia="Times New Roman" w:hAnsi="宋体" w:cs="宋体"/>
                <w:spacing w:val="-5"/>
                <w:kern w:val="0"/>
                <w:lang w:val="zh-CN" w:bidi="zh-CN"/>
              </w:rPr>
            </w:pPr>
            <w:r w:rsidRPr="00617FCE">
              <w:rPr>
                <w:rFonts w:ascii="宋体" w:eastAsia="Times New Roman" w:hAnsi="宋体" w:cs="宋体" w:hint="eastAsia"/>
                <w:spacing w:val="-5"/>
                <w:kern w:val="0"/>
                <w:lang w:val="zh-CN" w:bidi="zh-CN"/>
              </w:rPr>
              <w:t>2.用卡记录</w:t>
            </w:r>
            <w:r w:rsidRPr="00617FCE">
              <w:rPr>
                <w:rFonts w:ascii="宋体" w:hAnsi="宋体" w:cs="宋体" w:hint="eastAsia"/>
                <w:spacing w:val="-5"/>
                <w:kern w:val="0"/>
                <w:lang w:val="zh-CN" w:bidi="zh-CN"/>
              </w:rPr>
              <w:t>；</w:t>
            </w:r>
            <w:r w:rsidRPr="00617FCE">
              <w:rPr>
                <w:rFonts w:ascii="宋体" w:eastAsia="Times New Roman" w:hAnsi="宋体" w:cs="宋体" w:hint="eastAsia"/>
                <w:spacing w:val="-5"/>
                <w:kern w:val="0"/>
                <w:lang w:val="zh-CN" w:bidi="zh-CN"/>
              </w:rPr>
              <w:t>□</w:t>
            </w: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r w:rsidRPr="00617FCE">
              <w:rPr>
                <w:rFonts w:ascii="宋体" w:hAnsi="宋体" w:cs="宋体" w:hint="eastAsia"/>
                <w:spacing w:val="-5"/>
                <w:kern w:val="0"/>
                <w:lang w:val="zh-CN" w:bidi="zh-CN"/>
              </w:rPr>
              <w:t>3</w:t>
            </w:r>
            <w:r w:rsidRPr="00617FCE">
              <w:rPr>
                <w:rFonts w:ascii="宋体" w:eastAsia="Times New Roman" w:hAnsi="宋体" w:cs="宋体" w:hint="eastAsia"/>
                <w:spacing w:val="-5"/>
                <w:kern w:val="0"/>
                <w:lang w:val="zh-CN" w:bidi="zh-CN"/>
              </w:rPr>
              <w:t>.其他证据（</w:t>
            </w:r>
            <w:r w:rsidRPr="00617FCE">
              <w:rPr>
                <w:rFonts w:ascii="宋体" w:eastAsia="Times New Roman" w:hAnsi="宋体" w:cs="宋体" w:hint="eastAsia"/>
                <w:b/>
                <w:spacing w:val="-5"/>
                <w:kern w:val="0"/>
                <w:lang w:val="zh-CN" w:bidi="zh-CN"/>
              </w:rPr>
              <w:t>手填</w:t>
            </w:r>
            <w:r w:rsidRPr="00617FCE">
              <w:rPr>
                <w:rFonts w:ascii="宋体" w:eastAsia="Times New Roman" w:hAnsi="宋体" w:cs="宋体" w:hint="eastAsia"/>
                <w:spacing w:val="-5"/>
                <w:kern w:val="0"/>
                <w:lang w:val="zh-CN" w:bidi="zh-CN"/>
              </w:rPr>
              <w:t>）</w:t>
            </w:r>
            <w:r w:rsidRPr="00617FCE">
              <w:rPr>
                <w:rFonts w:ascii="宋体" w:hAnsi="宋体" w:cs="宋体" w:hint="eastAsia"/>
                <w:spacing w:val="-5"/>
                <w:kern w:val="0"/>
                <w:lang w:val="zh-CN" w:bidi="zh-CN"/>
              </w:rPr>
              <w:t>：</w:t>
            </w: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p>
          <w:p w:rsidR="00553300" w:rsidRPr="00617FCE" w:rsidRDefault="00553300" w:rsidP="005758E1">
            <w:pPr>
              <w:tabs>
                <w:tab w:val="left" w:pos="1650"/>
                <w:tab w:val="left" w:pos="3193"/>
              </w:tabs>
              <w:autoSpaceDE w:val="0"/>
              <w:autoSpaceDN w:val="0"/>
              <w:spacing w:line="264" w:lineRule="auto"/>
              <w:ind w:left="107" w:right="116"/>
              <w:jc w:val="left"/>
              <w:rPr>
                <w:rFonts w:ascii="宋体" w:hAnsi="宋体" w:cs="宋体"/>
                <w:spacing w:val="-5"/>
                <w:kern w:val="0"/>
                <w:lang w:val="zh-CN" w:bidi="zh-CN"/>
              </w:rPr>
            </w:pPr>
          </w:p>
          <w:p w:rsidR="00553300" w:rsidRPr="00617FCE" w:rsidRDefault="00553300" w:rsidP="005758E1">
            <w:pPr>
              <w:tabs>
                <w:tab w:val="left" w:pos="724"/>
              </w:tabs>
              <w:autoSpaceDE w:val="0"/>
              <w:autoSpaceDN w:val="0"/>
              <w:spacing w:line="264" w:lineRule="auto"/>
              <w:ind w:right="1762"/>
              <w:jc w:val="left"/>
              <w:rPr>
                <w:rFonts w:ascii="宋体" w:hAnsi="宋体" w:cs="宋体"/>
                <w:kern w:val="0"/>
                <w:lang w:val="zh-CN" w:bidi="zh-CN"/>
              </w:rPr>
            </w:pP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宋体" w:hAnsi="宋体" w:cs="宋体"/>
                <w:b/>
                <w:kern w:val="0"/>
                <w:lang w:val="zh-CN" w:bidi="zh-CN"/>
              </w:rPr>
            </w:pPr>
          </w:p>
          <w:p w:rsidR="00553300" w:rsidRPr="00617FCE" w:rsidRDefault="00553300" w:rsidP="005758E1">
            <w:pPr>
              <w:autoSpaceDE w:val="0"/>
              <w:autoSpaceDN w:val="0"/>
              <w:ind w:firstLineChars="50" w:firstLine="100"/>
              <w:jc w:val="left"/>
              <w:rPr>
                <w:rFonts w:ascii="Times New Roman" w:hAnsi="宋体" w:cs="宋体"/>
                <w:kern w:val="0"/>
                <w:sz w:val="20"/>
                <w:lang w:val="zh-CN" w:bidi="zh-CN"/>
              </w:rPr>
            </w:pPr>
          </w:p>
        </w:tc>
      </w:tr>
      <w:tr w:rsidR="00553300" w:rsidRPr="00617FCE" w:rsidTr="005758E1">
        <w:trPr>
          <w:trHeight w:val="987"/>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2"/>
              <w:jc w:val="left"/>
              <w:rPr>
                <w:rFonts w:ascii="黑体" w:hAnsi="宋体" w:cs="宋体"/>
                <w:kern w:val="0"/>
                <w:sz w:val="14"/>
                <w:lang w:val="zh-CN" w:bidi="zh-CN"/>
              </w:rPr>
            </w:pPr>
          </w:p>
          <w:p w:rsidR="00553300" w:rsidRPr="00617FCE" w:rsidRDefault="00553300" w:rsidP="005758E1">
            <w:pPr>
              <w:autoSpaceDE w:val="0"/>
              <w:autoSpaceDN w:val="0"/>
              <w:spacing w:before="2"/>
              <w:jc w:val="left"/>
              <w:rPr>
                <w:rFonts w:ascii="黑体" w:hAnsi="宋体" w:cs="宋体"/>
                <w:kern w:val="0"/>
                <w:sz w:val="14"/>
                <w:lang w:val="zh-CN" w:bidi="zh-CN"/>
              </w:rPr>
            </w:pPr>
          </w:p>
          <w:p w:rsidR="00553300" w:rsidRPr="00617FCE" w:rsidRDefault="00553300" w:rsidP="005758E1">
            <w:pPr>
              <w:autoSpaceDE w:val="0"/>
              <w:autoSpaceDN w:val="0"/>
              <w:ind w:leftChars="51" w:left="107"/>
              <w:jc w:val="left"/>
              <w:rPr>
                <w:rFonts w:ascii="宋体" w:eastAsia="Times New Roman" w:hAnsi="宋体" w:cs="宋体"/>
                <w:kern w:val="0"/>
                <w:lang w:val="zh-CN" w:bidi="zh-CN"/>
              </w:rPr>
            </w:pPr>
            <w:r w:rsidRPr="00617FCE">
              <w:rPr>
                <w:rFonts w:ascii="宋体" w:hAnsi="宋体" w:cs="宋体" w:hint="eastAsia"/>
                <w:kern w:val="0"/>
                <w:lang w:val="zh-CN" w:bidi="zh-CN"/>
              </w:rPr>
              <w:t>8</w:t>
            </w:r>
            <w:r w:rsidRPr="00617FCE">
              <w:rPr>
                <w:rFonts w:ascii="宋体" w:eastAsia="Times New Roman" w:hAnsi="宋体" w:cs="宋体" w:hint="eastAsia"/>
                <w:kern w:val="0"/>
                <w:lang w:val="zh-CN" w:bidi="zh-CN"/>
              </w:rPr>
              <w:t>.有无仲裁、管辖约定条款</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7"/>
              <w:jc w:val="left"/>
              <w:rPr>
                <w:rFonts w:ascii="黑体" w:eastAsia="Times New Roman" w:hAnsi="宋体" w:cs="宋体"/>
                <w:kern w:val="0"/>
                <w:sz w:val="11"/>
                <w:szCs w:val="11"/>
                <w:lang w:val="zh-CN" w:bidi="zh-CN"/>
              </w:rPr>
            </w:pPr>
          </w:p>
          <w:p w:rsidR="00553300" w:rsidRPr="00617FCE" w:rsidRDefault="00553300" w:rsidP="005758E1">
            <w:pPr>
              <w:tabs>
                <w:tab w:val="left" w:pos="1235"/>
                <w:tab w:val="left" w:pos="3193"/>
              </w:tabs>
              <w:autoSpaceDE w:val="0"/>
              <w:autoSpaceDN w:val="0"/>
              <w:spacing w:line="264" w:lineRule="auto"/>
              <w:ind w:left="107" w:right="116"/>
              <w:jc w:val="left"/>
              <w:rPr>
                <w:rFonts w:ascii="宋体" w:hAnsi="宋体" w:cs="宋体"/>
                <w:spacing w:val="-17"/>
                <w:kern w:val="0"/>
                <w:lang w:val="zh-CN" w:bidi="zh-CN"/>
              </w:rPr>
            </w:pPr>
            <w:r w:rsidRPr="00617FCE">
              <w:rPr>
                <w:rFonts w:ascii="宋体" w:eastAsia="Times New Roman" w:hAnsi="宋体" w:cs="宋体" w:hint="eastAsia"/>
                <w:spacing w:val="-5"/>
                <w:kern w:val="0"/>
                <w:lang w:val="zh-CN" w:bidi="zh-CN"/>
              </w:rPr>
              <w:t>有</w:t>
            </w:r>
            <w:r w:rsidRPr="00617FCE">
              <w:rPr>
                <w:rFonts w:ascii="宋体" w:eastAsia="Times New Roman" w:hAnsi="宋体" w:cs="宋体" w:hint="eastAsia"/>
                <w:kern w:val="0"/>
                <w:lang w:val="zh-CN" w:bidi="zh-CN"/>
              </w:rPr>
              <w:t>□</w:t>
            </w:r>
            <w:r w:rsidRPr="00617FCE">
              <w:rPr>
                <w:rFonts w:ascii="宋体" w:hAnsi="宋体" w:cs="宋体" w:hint="eastAsia"/>
                <w:kern w:val="0"/>
                <w:lang w:val="zh-CN" w:bidi="zh-CN"/>
              </w:rPr>
              <w:t xml:space="preserve">            </w:t>
            </w:r>
            <w:r w:rsidRPr="00617FCE">
              <w:rPr>
                <w:rFonts w:ascii="宋体" w:eastAsia="Times New Roman" w:hAnsi="宋体" w:cs="宋体" w:hint="eastAsia"/>
                <w:spacing w:val="-3"/>
                <w:kern w:val="0"/>
                <w:lang w:val="zh-CN" w:bidi="zh-CN"/>
              </w:rPr>
              <w:t>（合</w:t>
            </w:r>
            <w:r w:rsidRPr="00617FCE">
              <w:rPr>
                <w:rFonts w:ascii="宋体" w:eastAsia="Times New Roman" w:hAnsi="宋体" w:cs="宋体" w:hint="eastAsia"/>
                <w:spacing w:val="-5"/>
                <w:kern w:val="0"/>
                <w:lang w:val="zh-CN" w:bidi="zh-CN"/>
              </w:rPr>
              <w:t>同</w:t>
            </w:r>
            <w:r w:rsidRPr="00617FCE">
              <w:rPr>
                <w:rFonts w:ascii="宋体" w:eastAsia="Times New Roman" w:hAnsi="宋体" w:cs="宋体" w:hint="eastAsia"/>
                <w:spacing w:val="-3"/>
                <w:kern w:val="0"/>
                <w:lang w:val="zh-CN" w:bidi="zh-CN"/>
              </w:rPr>
              <w:t>）</w:t>
            </w:r>
            <w:r w:rsidRPr="00617FCE">
              <w:rPr>
                <w:rFonts w:ascii="宋体" w:eastAsia="Times New Roman" w:hAnsi="宋体" w:cs="宋体" w:hint="eastAsia"/>
                <w:kern w:val="0"/>
                <w:lang w:val="zh-CN" w:bidi="zh-CN"/>
              </w:rPr>
              <w:t>第</w:t>
            </w:r>
            <w:r w:rsidRPr="00617FCE">
              <w:rPr>
                <w:rFonts w:ascii="宋体" w:hAnsi="宋体" w:cs="宋体" w:hint="eastAsia"/>
                <w:kern w:val="0"/>
                <w:lang w:val="zh-CN" w:bidi="zh-CN"/>
              </w:rPr>
              <w:t xml:space="preserve">   </w:t>
            </w:r>
            <w:r w:rsidRPr="00617FCE">
              <w:rPr>
                <w:rFonts w:ascii="宋体" w:eastAsia="Times New Roman" w:hAnsi="宋体" w:cs="宋体" w:hint="eastAsia"/>
                <w:spacing w:val="-17"/>
                <w:kern w:val="0"/>
                <w:lang w:val="zh-CN" w:bidi="zh-CN"/>
              </w:rPr>
              <w:t>条</w:t>
            </w:r>
            <w:r w:rsidRPr="00617FCE">
              <w:rPr>
                <w:rFonts w:ascii="宋体" w:hAnsi="宋体" w:cs="宋体" w:hint="eastAsia"/>
                <w:spacing w:val="-17"/>
                <w:kern w:val="0"/>
                <w:lang w:val="zh-CN" w:bidi="zh-CN"/>
              </w:rPr>
              <w:t xml:space="preserve">     </w:t>
            </w:r>
          </w:p>
          <w:p w:rsidR="00553300" w:rsidRPr="00617FCE" w:rsidRDefault="00553300" w:rsidP="005758E1">
            <w:pPr>
              <w:tabs>
                <w:tab w:val="left" w:pos="1235"/>
                <w:tab w:val="left" w:pos="3193"/>
              </w:tabs>
              <w:autoSpaceDE w:val="0"/>
              <w:autoSpaceDN w:val="0"/>
              <w:spacing w:line="264" w:lineRule="auto"/>
              <w:ind w:left="107" w:right="116"/>
              <w:jc w:val="left"/>
              <w:rPr>
                <w:rFonts w:ascii="宋体" w:eastAsia="Times New Roman" w:hAnsi="宋体" w:cs="宋体"/>
                <w:kern w:val="0"/>
                <w:lang w:val="zh-CN" w:bidi="zh-CN"/>
              </w:rPr>
            </w:pPr>
            <w:r w:rsidRPr="00617FCE">
              <w:rPr>
                <w:rFonts w:ascii="宋体" w:eastAsia="Times New Roman" w:hAnsi="宋体" w:cs="宋体" w:hint="eastAsia"/>
                <w:spacing w:val="-5"/>
                <w:kern w:val="0"/>
                <w:lang w:val="zh-CN" w:bidi="zh-CN"/>
              </w:rPr>
              <w:t>无</w:t>
            </w:r>
            <w:r w:rsidRPr="00617FCE">
              <w:rPr>
                <w:rFonts w:ascii="宋体" w:eastAsia="Times New Roman" w:hAnsi="宋体" w:cs="宋体" w:hint="eastAsia"/>
                <w:kern w:val="0"/>
                <w:lang w:val="zh-CN" w:bidi="zh-CN"/>
              </w:rPr>
              <w:t>□</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4188"/>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20"/>
                <w:lang w:val="zh-CN" w:bidi="zh-CN"/>
              </w:rPr>
            </w:pPr>
          </w:p>
          <w:p w:rsidR="00553300" w:rsidRPr="00617FCE" w:rsidRDefault="00553300" w:rsidP="005758E1">
            <w:pPr>
              <w:autoSpaceDE w:val="0"/>
              <w:autoSpaceDN w:val="0"/>
              <w:jc w:val="left"/>
              <w:rPr>
                <w:rFonts w:ascii="黑体" w:eastAsia="Times New Roman" w:hAnsi="宋体" w:cs="宋体"/>
                <w:kern w:val="0"/>
                <w:sz w:val="15"/>
                <w:lang w:val="zh-CN" w:bidi="zh-CN"/>
              </w:rPr>
            </w:pPr>
          </w:p>
          <w:p w:rsidR="00553300" w:rsidRPr="00617FCE" w:rsidRDefault="00553300" w:rsidP="005758E1">
            <w:pPr>
              <w:autoSpaceDE w:val="0"/>
              <w:autoSpaceDN w:val="0"/>
              <w:ind w:left="107"/>
              <w:jc w:val="left"/>
              <w:rPr>
                <w:rFonts w:ascii="宋体" w:eastAsia="Times New Roman" w:hAnsi="宋体" w:cs="宋体"/>
                <w:kern w:val="0"/>
                <w:lang w:val="zh-CN" w:bidi="zh-CN"/>
              </w:rPr>
            </w:pPr>
            <w:r w:rsidRPr="00617FCE">
              <w:rPr>
                <w:rFonts w:ascii="宋体" w:hAnsi="宋体" w:cs="宋体" w:hint="eastAsia"/>
                <w:kern w:val="0"/>
                <w:lang w:val="zh-CN" w:bidi="zh-CN"/>
              </w:rPr>
              <w:t>9</w:t>
            </w:r>
            <w:r w:rsidRPr="00617FCE">
              <w:rPr>
                <w:rFonts w:ascii="宋体" w:eastAsia="Times New Roman" w:hAnsi="宋体" w:cs="宋体" w:hint="eastAsia"/>
                <w:kern w:val="0"/>
                <w:lang w:val="zh-CN" w:bidi="zh-CN"/>
              </w:rPr>
              <w:t>.本表遗漏的其他</w:t>
            </w:r>
            <w:r w:rsidRPr="00617FCE">
              <w:rPr>
                <w:rFonts w:ascii="宋体" w:hAnsi="宋体" w:cs="宋体" w:hint="eastAsia"/>
                <w:kern w:val="0"/>
                <w:lang w:val="zh-CN" w:bidi="zh-CN"/>
              </w:rPr>
              <w:t>需要说明的</w:t>
            </w:r>
            <w:r w:rsidRPr="00617FCE">
              <w:rPr>
                <w:rFonts w:ascii="宋体" w:eastAsia="Times New Roman" w:hAnsi="宋体" w:cs="宋体" w:hint="eastAsia"/>
                <w:kern w:val="0"/>
                <w:lang w:val="zh-CN" w:bidi="zh-CN"/>
              </w:rPr>
              <w:t>项目</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jc w:val="left"/>
              <w:rPr>
                <w:rFonts w:ascii="Times New Roman" w:eastAsia="Times New Roman" w:hAnsi="宋体" w:cs="宋体"/>
                <w:kern w:val="0"/>
                <w:sz w:val="20"/>
                <w:lang w:val="zh-CN" w:bidi="zh-CN"/>
              </w:rPr>
            </w:pPr>
          </w:p>
        </w:tc>
      </w:tr>
      <w:tr w:rsidR="00553300" w:rsidRPr="00617FCE" w:rsidTr="005758E1">
        <w:trPr>
          <w:trHeight w:val="1548"/>
        </w:trPr>
        <w:tc>
          <w:tcPr>
            <w:tcW w:w="2693"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7"/>
              <w:jc w:val="left"/>
              <w:rPr>
                <w:rFonts w:ascii="宋体" w:eastAsia="Times New Roman" w:hAnsi="宋体" w:cs="宋体"/>
                <w:b/>
                <w:kern w:val="0"/>
                <w:lang w:val="zh-CN" w:bidi="zh-CN"/>
              </w:rPr>
            </w:pPr>
            <w:r w:rsidRPr="00617FCE">
              <w:rPr>
                <w:rFonts w:ascii="宋体" w:eastAsia="Times New Roman" w:hAnsi="宋体" w:cs="宋体" w:hint="eastAsia"/>
                <w:b/>
                <w:kern w:val="0"/>
                <w:lang w:val="zh-CN" w:bidi="zh-CN"/>
              </w:rPr>
              <w:t>填表人（签字、盖章）</w:t>
            </w:r>
          </w:p>
        </w:tc>
        <w:tc>
          <w:tcPr>
            <w:tcW w:w="3544"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7"/>
              <w:jc w:val="left"/>
              <w:rPr>
                <w:rFonts w:ascii="宋体" w:hAnsi="宋体" w:cs="宋体"/>
                <w:b/>
                <w:kern w:val="0"/>
                <w:lang w:val="zh-CN" w:bidi="zh-CN"/>
              </w:rPr>
            </w:pPr>
            <w:r w:rsidRPr="00617FCE">
              <w:rPr>
                <w:rFonts w:ascii="宋体" w:eastAsia="Times New Roman" w:hAnsi="宋体" w:cs="宋体" w:hint="eastAsia"/>
                <w:b/>
                <w:kern w:val="0"/>
                <w:lang w:val="zh-CN" w:bidi="zh-CN"/>
              </w:rPr>
              <w:t>原告：</w:t>
            </w:r>
          </w:p>
        </w:tc>
        <w:tc>
          <w:tcPr>
            <w:tcW w:w="2916" w:type="dxa"/>
            <w:tcBorders>
              <w:top w:val="single" w:sz="4" w:space="0" w:color="000000"/>
              <w:left w:val="single" w:sz="4" w:space="0" w:color="000000"/>
              <w:bottom w:val="single" w:sz="4" w:space="0" w:color="000000"/>
              <w:right w:val="single" w:sz="4" w:space="0" w:color="000000"/>
            </w:tcBorders>
          </w:tcPr>
          <w:p w:rsidR="00553300" w:rsidRPr="00617FCE" w:rsidRDefault="00553300" w:rsidP="005758E1">
            <w:pPr>
              <w:autoSpaceDE w:val="0"/>
              <w:autoSpaceDN w:val="0"/>
              <w:spacing w:before="11"/>
              <w:jc w:val="left"/>
              <w:rPr>
                <w:rFonts w:ascii="黑体" w:eastAsia="Times New Roman" w:hAnsi="宋体" w:cs="宋体"/>
                <w:kern w:val="0"/>
                <w:sz w:val="17"/>
                <w:lang w:val="zh-CN" w:bidi="zh-CN"/>
              </w:rPr>
            </w:pPr>
          </w:p>
          <w:p w:rsidR="00553300" w:rsidRPr="00617FCE" w:rsidRDefault="00553300" w:rsidP="005758E1">
            <w:pPr>
              <w:autoSpaceDE w:val="0"/>
              <w:autoSpaceDN w:val="0"/>
              <w:ind w:left="106"/>
              <w:jc w:val="left"/>
              <w:rPr>
                <w:rFonts w:ascii="宋体" w:eastAsia="Times New Roman" w:hAnsi="宋体" w:cs="宋体"/>
                <w:b/>
                <w:kern w:val="0"/>
                <w:lang w:val="zh-CN" w:bidi="zh-CN"/>
              </w:rPr>
            </w:pPr>
            <w:r w:rsidRPr="00617FCE">
              <w:rPr>
                <w:rFonts w:ascii="宋体" w:eastAsia="Times New Roman" w:hAnsi="宋体" w:cs="宋体" w:hint="eastAsia"/>
                <w:b/>
                <w:kern w:val="0"/>
                <w:lang w:val="zh-CN" w:bidi="zh-CN"/>
              </w:rPr>
              <w:t>被告/第三人：</w:t>
            </w:r>
          </w:p>
        </w:tc>
      </w:tr>
    </w:tbl>
    <w:p w:rsidR="007C3586" w:rsidRDefault="007C3586"/>
    <w:sectPr w:rsidR="007C3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70" w:rsidRDefault="00CE1470" w:rsidP="00553300">
      <w:r>
        <w:separator/>
      </w:r>
    </w:p>
  </w:endnote>
  <w:endnote w:type="continuationSeparator" w:id="0">
    <w:p w:rsidR="00CE1470" w:rsidRDefault="00CE1470" w:rsidP="0055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70" w:rsidRDefault="00CE1470" w:rsidP="00553300">
      <w:r>
        <w:separator/>
      </w:r>
    </w:p>
  </w:footnote>
  <w:footnote w:type="continuationSeparator" w:id="0">
    <w:p w:rsidR="00CE1470" w:rsidRDefault="00CE1470" w:rsidP="00553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4F"/>
    <w:rsid w:val="00016D02"/>
    <w:rsid w:val="00043499"/>
    <w:rsid w:val="00047DD6"/>
    <w:rsid w:val="000506C5"/>
    <w:rsid w:val="00061176"/>
    <w:rsid w:val="000A4C3E"/>
    <w:rsid w:val="000B0298"/>
    <w:rsid w:val="000C25FF"/>
    <w:rsid w:val="000C41C2"/>
    <w:rsid w:val="000D2759"/>
    <w:rsid w:val="000F4083"/>
    <w:rsid w:val="00100BD5"/>
    <w:rsid w:val="0010685A"/>
    <w:rsid w:val="00125EDE"/>
    <w:rsid w:val="00171070"/>
    <w:rsid w:val="00174417"/>
    <w:rsid w:val="00194DFB"/>
    <w:rsid w:val="001A44A2"/>
    <w:rsid w:val="001A778F"/>
    <w:rsid w:val="001B3FB4"/>
    <w:rsid w:val="001C0D92"/>
    <w:rsid w:val="001E57C7"/>
    <w:rsid w:val="00214B9C"/>
    <w:rsid w:val="002210D4"/>
    <w:rsid w:val="00257B17"/>
    <w:rsid w:val="00257EC3"/>
    <w:rsid w:val="00260191"/>
    <w:rsid w:val="00276269"/>
    <w:rsid w:val="002972DF"/>
    <w:rsid w:val="002C7F2A"/>
    <w:rsid w:val="002D4C53"/>
    <w:rsid w:val="00301214"/>
    <w:rsid w:val="0031646B"/>
    <w:rsid w:val="00323FD2"/>
    <w:rsid w:val="0032442D"/>
    <w:rsid w:val="00326CD2"/>
    <w:rsid w:val="0034141A"/>
    <w:rsid w:val="00344526"/>
    <w:rsid w:val="00375873"/>
    <w:rsid w:val="00375BAD"/>
    <w:rsid w:val="00390019"/>
    <w:rsid w:val="00393B41"/>
    <w:rsid w:val="00396ACC"/>
    <w:rsid w:val="003B560D"/>
    <w:rsid w:val="003C68F9"/>
    <w:rsid w:val="003E024A"/>
    <w:rsid w:val="003E4DBF"/>
    <w:rsid w:val="003F58B7"/>
    <w:rsid w:val="00406E12"/>
    <w:rsid w:val="00417287"/>
    <w:rsid w:val="00417AB8"/>
    <w:rsid w:val="0042370F"/>
    <w:rsid w:val="00460817"/>
    <w:rsid w:val="00470120"/>
    <w:rsid w:val="004906EA"/>
    <w:rsid w:val="00492125"/>
    <w:rsid w:val="004C33CE"/>
    <w:rsid w:val="004F0257"/>
    <w:rsid w:val="004F7E33"/>
    <w:rsid w:val="005178B9"/>
    <w:rsid w:val="00537339"/>
    <w:rsid w:val="00553300"/>
    <w:rsid w:val="00555EC1"/>
    <w:rsid w:val="005A6030"/>
    <w:rsid w:val="005B1BA4"/>
    <w:rsid w:val="005C7E09"/>
    <w:rsid w:val="005D0E45"/>
    <w:rsid w:val="005E0A05"/>
    <w:rsid w:val="005F57AD"/>
    <w:rsid w:val="00601657"/>
    <w:rsid w:val="00603CC6"/>
    <w:rsid w:val="00625C59"/>
    <w:rsid w:val="00632657"/>
    <w:rsid w:val="00637738"/>
    <w:rsid w:val="00654241"/>
    <w:rsid w:val="00690D21"/>
    <w:rsid w:val="00695226"/>
    <w:rsid w:val="006A1ACF"/>
    <w:rsid w:val="006A59F5"/>
    <w:rsid w:val="006A7F81"/>
    <w:rsid w:val="006E196C"/>
    <w:rsid w:val="00706D59"/>
    <w:rsid w:val="00722874"/>
    <w:rsid w:val="007244F9"/>
    <w:rsid w:val="00745655"/>
    <w:rsid w:val="00745E8C"/>
    <w:rsid w:val="00777046"/>
    <w:rsid w:val="007A0154"/>
    <w:rsid w:val="007A5AC8"/>
    <w:rsid w:val="007A7BE4"/>
    <w:rsid w:val="007B1185"/>
    <w:rsid w:val="007B68E4"/>
    <w:rsid w:val="007C3586"/>
    <w:rsid w:val="0080354F"/>
    <w:rsid w:val="00812D8C"/>
    <w:rsid w:val="008B69E0"/>
    <w:rsid w:val="008C6516"/>
    <w:rsid w:val="008D307D"/>
    <w:rsid w:val="008E427B"/>
    <w:rsid w:val="008E4A44"/>
    <w:rsid w:val="008E63F0"/>
    <w:rsid w:val="008F5C7B"/>
    <w:rsid w:val="008F5CBB"/>
    <w:rsid w:val="009039B1"/>
    <w:rsid w:val="0091427F"/>
    <w:rsid w:val="00920B70"/>
    <w:rsid w:val="0098542A"/>
    <w:rsid w:val="00986207"/>
    <w:rsid w:val="00991A68"/>
    <w:rsid w:val="009A0782"/>
    <w:rsid w:val="009A1364"/>
    <w:rsid w:val="009A52C7"/>
    <w:rsid w:val="009B2E8F"/>
    <w:rsid w:val="009C53D0"/>
    <w:rsid w:val="009D2CBB"/>
    <w:rsid w:val="009E3C25"/>
    <w:rsid w:val="009E5E57"/>
    <w:rsid w:val="00A0060A"/>
    <w:rsid w:val="00A01A01"/>
    <w:rsid w:val="00A37BFB"/>
    <w:rsid w:val="00A636DC"/>
    <w:rsid w:val="00A905F7"/>
    <w:rsid w:val="00A9519A"/>
    <w:rsid w:val="00AA4E27"/>
    <w:rsid w:val="00AD459D"/>
    <w:rsid w:val="00B077A8"/>
    <w:rsid w:val="00B574AF"/>
    <w:rsid w:val="00B93574"/>
    <w:rsid w:val="00C029DE"/>
    <w:rsid w:val="00C0745F"/>
    <w:rsid w:val="00C17253"/>
    <w:rsid w:val="00C349A2"/>
    <w:rsid w:val="00C34D7F"/>
    <w:rsid w:val="00C371B8"/>
    <w:rsid w:val="00C540E7"/>
    <w:rsid w:val="00C55114"/>
    <w:rsid w:val="00C63CCC"/>
    <w:rsid w:val="00C66E31"/>
    <w:rsid w:val="00CA64DC"/>
    <w:rsid w:val="00CD0BC2"/>
    <w:rsid w:val="00CE1246"/>
    <w:rsid w:val="00CE146B"/>
    <w:rsid w:val="00CE1470"/>
    <w:rsid w:val="00D363ED"/>
    <w:rsid w:val="00D4300A"/>
    <w:rsid w:val="00D75820"/>
    <w:rsid w:val="00D85D71"/>
    <w:rsid w:val="00DA6894"/>
    <w:rsid w:val="00DB25CA"/>
    <w:rsid w:val="00DD6D76"/>
    <w:rsid w:val="00DF708B"/>
    <w:rsid w:val="00E13793"/>
    <w:rsid w:val="00E1496F"/>
    <w:rsid w:val="00E45BD0"/>
    <w:rsid w:val="00E54835"/>
    <w:rsid w:val="00E813E1"/>
    <w:rsid w:val="00E878AA"/>
    <w:rsid w:val="00E87DC5"/>
    <w:rsid w:val="00E9654D"/>
    <w:rsid w:val="00EA1B0A"/>
    <w:rsid w:val="00EC2E92"/>
    <w:rsid w:val="00EC674C"/>
    <w:rsid w:val="00EE67E1"/>
    <w:rsid w:val="00EF4A13"/>
    <w:rsid w:val="00EF78D4"/>
    <w:rsid w:val="00F14B9B"/>
    <w:rsid w:val="00F22D43"/>
    <w:rsid w:val="00F26529"/>
    <w:rsid w:val="00F26E0E"/>
    <w:rsid w:val="00F31F7D"/>
    <w:rsid w:val="00F57F87"/>
    <w:rsid w:val="00F679E0"/>
    <w:rsid w:val="00F67B45"/>
    <w:rsid w:val="00F725BF"/>
    <w:rsid w:val="00FA0CE7"/>
    <w:rsid w:val="00FD4F70"/>
    <w:rsid w:val="00FE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3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3300"/>
    <w:rPr>
      <w:sz w:val="18"/>
      <w:szCs w:val="18"/>
    </w:rPr>
  </w:style>
  <w:style w:type="paragraph" w:styleId="a4">
    <w:name w:val="footer"/>
    <w:basedOn w:val="a"/>
    <w:link w:val="Char0"/>
    <w:uiPriority w:val="99"/>
    <w:unhideWhenUsed/>
    <w:rsid w:val="005533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33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3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3300"/>
    <w:rPr>
      <w:sz w:val="18"/>
      <w:szCs w:val="18"/>
    </w:rPr>
  </w:style>
  <w:style w:type="paragraph" w:styleId="a4">
    <w:name w:val="footer"/>
    <w:basedOn w:val="a"/>
    <w:link w:val="Char0"/>
    <w:uiPriority w:val="99"/>
    <w:unhideWhenUsed/>
    <w:rsid w:val="005533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33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杨晓辉</dc:creator>
  <cp:keywords/>
  <dc:description/>
  <cp:lastModifiedBy>Administrator</cp:lastModifiedBy>
  <cp:revision>6</cp:revision>
  <dcterms:created xsi:type="dcterms:W3CDTF">2020-04-28T03:34:00Z</dcterms:created>
  <dcterms:modified xsi:type="dcterms:W3CDTF">2020-04-29T04:22:00Z</dcterms:modified>
</cp:coreProperties>
</file>